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3002" w:firstLineChars="9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3002" w:firstLineChars="9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2" w:firstLineChars="9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封政文〔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封丘县人民政府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关于调整高排放非道路移动机械禁用区的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 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为有效改善环境空气质量，加强高排放非道路移动机械监管，进一步减少非道路移动机械污染物排放，保障人民群众身体健康，根据《中华人民共和国大气污染防治法》《河南省大气污染防治条例》等有关规定，结合我县实际，决定对我县高排放非道路移动机械禁用区予以调整。现将有关事宜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一、高排放非道路移动机械种类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本通告所指的非道路移动机械为：装配有发动机的移动机械和可运输工业设备，包括工业钻探设备、工程机械、林业机械、渔业机械、材料装卸机械、叉车、雪犁装备、机场地勘设备、空气压缩机、发电机组、水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高排放非道路移动机械指未按照《中华人民共和国大气污染防治法》第五十九条和《非道路柴油移动机械排气烟度限值及测量方法》（GB36886-2018）的规定加装或者更换符合要求的污染控制装置，未达到国家第三阶段排放标准的，以及尾气排放不达标的在用非道路移动机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二、高排放非道路移动机械禁用区范围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（一）封丘县中心城区，禁止使用高排放非道路移动机械。具体范围详见封丘县国土空间总体规划（2021—2035年）。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（二）封丘县辖区内的铁路货场、物流园区、工矿企业和施工工地等，禁止使用高排放非道路移动机械。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三、禁用区高排放非道路移动机械管理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（一）禁止使用区域内，禁止使用高排放的非道路移动机械。工程招标和施工、生产中，鼓励选用电动、氢能等新能源工程机械。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（二）禁止使用区域内，所有在用非道路移动机械应按照要求编码登记上牌，定位联网实时在线，且有尾气检测合格报告。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（三）执行应急抢险抢修任务的非道路移动机械不受上述措施限制。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四、实施时间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本通告自发布之日起实施。《封丘县人民政府关于调整高排放非道路移动机械禁用区的通告》（封政文〔2022〕62号）即行废止。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/>
        </w:rPr>
      </w:pPr>
      <w:r>
        <w:rPr>
          <w:rFonts w:hint="default" w:ascii="Times New Roman" w:hAnsi="Times New Roman" w:eastAsia="仿宋_GB2312" w:cs="Times New Roman"/>
        </w:rPr>
        <w:t>特此通告。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</w:rPr>
        <w:t xml:space="preserve">                    </w:t>
      </w:r>
      <w:r>
        <w:rPr>
          <w:rFonts w:hint="default" w:ascii="Times New Roman" w:hAnsi="Times New Roman" w:eastAsia="仿宋_GB2312" w:cs="Times New Roman"/>
        </w:rPr>
        <w:t xml:space="preserve">    2024年12月</w:t>
      </w:r>
      <w:r>
        <w:rPr>
          <w:rFonts w:hint="eastAsia" w:ascii="Times New Roman" w:hAnsi="Times New Roman" w:cs="Times New Roman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6" w:firstLineChars="100"/>
        <w:textAlignment w:val="auto"/>
      </w:pP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42545</wp:posOffset>
                </wp:positionV>
                <wp:extent cx="56197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3.35pt;height:0pt;width:442.5pt;z-index:251661312;mso-width-relative:page;mso-height-relative:page;" filled="f" stroked="t" coordsize="21600,21600" o:gfxdata="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8j1Xe0wAAAAQB&#10;AAAPAAAAAAAAAAEAIAAAACIAAABkcnMvZG93bnJldi54bWxQSwECFAAUAAAACACHTuJAEBACcecB&#10;AADAAwAADgAAAAAAAAABACAAAAAiAQAAZHJzL2Uyb0RvYy54bWxQSwUGAAAAAAYABgBZAQAAewUA&#10;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375920</wp:posOffset>
                </wp:positionV>
                <wp:extent cx="56197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3935" y="9429115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29.6pt;height:0pt;width:442.5pt;z-index:251660288;mso-width-relative:page;mso-height-relative:page;" filled="f" stroked="t" coordsize="21600,21600" o:gfxdata="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Zz/adYAAAAHAQAADwAAAAAAAAABACAAAAAiAAAAZHJzL2Rvd25yZXYueG1sUEsB&#10;AhQAFAAAAAgAh07iQJpCLFv3AQAAzAMAAA4AAAAAAAAAAQAgAAAAJQEAAGRycy9lMm9Eb2MueG1s&#10;UEsFBgAAAAAGAAYAWQEAAI4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封丘县人民政府      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OGQ4M2NlYmRlMTA5YmVlOWVmMGVkZTgzNThjMTYifQ=="/>
    <w:docVar w:name="KSO_WPS_MARK_KEY" w:val="0d8baf45-9fd9-4068-bf24-b4f7f3cc62e8"/>
  </w:docVars>
  <w:rsids>
    <w:rsidRoot w:val="00172A27"/>
    <w:rsid w:val="41727E1B"/>
    <w:rsid w:val="61FE48E1"/>
    <w:rsid w:val="7BFF8B17"/>
    <w:rsid w:val="ABEFB4BE"/>
    <w:rsid w:val="B7FF29CA"/>
    <w:rsid w:val="BBFDCAD1"/>
    <w:rsid w:val="F9EE05DB"/>
    <w:rsid w:val="FD3E8BB3"/>
    <w:rsid w:val="FFE7D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qFormat/>
    <w:uiPriority w:val="0"/>
    <w:pPr>
      <w:spacing w:before="100" w:beforeAutospacing="1"/>
      <w:ind w:firstLine="420" w:firstLineChars="10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790</Characters>
  <Lines>0</Lines>
  <Paragraphs>0</Paragraphs>
  <TotalTime>3</TotalTime>
  <ScaleCrop>false</ScaleCrop>
  <LinksUpToDate>false</LinksUpToDate>
  <CharactersWithSpaces>846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2024-12-27T10:39:00Z</dcterms:created>
  <dc:creator>admin</dc:creator>
  <cp:lastModifiedBy>Administrator</cp:lastModifiedBy>
  <cp:lastPrinted>2025-01-02T01:53:24Z</cp:lastPrinted>
  <dcterms:modified xsi:type="dcterms:W3CDTF">2025-01-02T01:53:47Z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AF5B46ADAAC743BFB672EB2202010301_13</vt:lpwstr>
  </property>
</Properties>
</file>