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jc w:val="center"/>
        <w:rPr>
          <w:rFonts w:hint="eastAsia" w:ascii="方正小标宋简体" w:hAnsi="等线" w:eastAsia="方正小标宋简体" w:cs="宋体"/>
          <w:color w:val="FF0000"/>
          <w:kern w:val="2"/>
          <w:sz w:val="160"/>
          <w:szCs w:val="24"/>
          <w:lang w:val="en-US" w:eastAsia="zh-CN" w:bidi="ar-SA"/>
        </w:rPr>
      </w:pPr>
      <w:r>
        <w:rPr>
          <w:rFonts w:hint="eastAsia" w:ascii="方正小标宋简体" w:hAnsi="等线" w:eastAsia="方正小标宋简体" w:cs="宋体"/>
          <w:color w:val="FF0000"/>
          <w:kern w:val="2"/>
          <w:sz w:val="160"/>
          <w:szCs w:val="24"/>
          <w:lang w:val="en-US" w:eastAsia="zh-CN" w:bidi="ar-SA"/>
        </w:rPr>
        <w:t>政务信息</w:t>
      </w:r>
    </w:p>
    <w:p>
      <w:pPr>
        <w:jc w:val="center"/>
      </w:pPr>
      <w:r>
        <w:rPr>
          <w:rFonts w:hint="eastAsia" w:ascii="仿宋_GB2312" w:hAnsi="仿宋_GB2312" w:eastAsia="仿宋_GB2312" w:cs="仿宋_GB2312"/>
          <w:sz w:val="32"/>
          <w:szCs w:val="32"/>
        </w:rPr>
        <w:t>第</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五十</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期</w:t>
      </w:r>
    </w:p>
    <w:p>
      <w:pPr>
        <w:spacing w:line="600" w:lineRule="exact"/>
        <w:ind w:firstLine="376" w:firstLineChars="100"/>
        <w:jc w:val="center"/>
        <w:rPr>
          <w:rFonts w:ascii="仿宋_GB2312" w:hAnsi="仿宋_GB2312" w:eastAsia="仿宋_GB2312" w:cs="仿宋_GB2312"/>
          <w:b/>
          <w:sz w:val="32"/>
          <w:szCs w:val="32"/>
        </w:rPr>
      </w:pPr>
      <w:r>
        <w:rPr>
          <w:rFonts w:hint="eastAsia" w:ascii="仿宋_GB2312" w:hAnsi="仿宋_GB2312" w:eastAsia="仿宋_GB2312" w:cs="仿宋_GB2312"/>
          <w:spacing w:val="28"/>
          <w:sz w:val="32"/>
          <w:szCs w:val="32"/>
        </w:rPr>
        <w:t>封丘县人民政府</w:t>
      </w:r>
      <w:r>
        <w:rPr>
          <w:rFonts w:hint="eastAsia" w:ascii="仿宋_GB2312" w:hAnsi="仿宋_GB2312" w:eastAsia="仿宋_GB2312" w:cs="仿宋_GB2312"/>
          <w:spacing w:val="28"/>
          <w:sz w:val="32"/>
          <w:szCs w:val="32"/>
          <w:lang w:eastAsia="zh-CN"/>
        </w:rPr>
        <w:t>办公室</w:t>
      </w:r>
      <w:r>
        <w:rPr>
          <w:rFonts w:ascii="仿宋_GB2312" w:hAnsi="仿宋_GB2312" w:eastAsia="仿宋_GB2312" w:cs="仿宋_GB2312"/>
          <w:color w:val="FF0000"/>
          <w:spacing w:val="57"/>
          <w:sz w:val="32"/>
          <w:szCs w:val="32"/>
        </w:rPr>
        <w:t xml:space="preserve">       </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w:t>
      </w:r>
    </w:p>
    <w:p>
      <w:pPr>
        <w:spacing w:line="600" w:lineRule="exact"/>
        <w:jc w:val="center"/>
        <w:rPr>
          <w:rFonts w:ascii="宋体" w:cs="宋体"/>
          <w:b/>
          <w:sz w:val="44"/>
          <w:szCs w:val="44"/>
        </w:rPr>
      </w:pPr>
      <w:r>
        <w:pict>
          <v:line id="_x0000_s1027" o:spid="_x0000_s1027" o:spt="20" style="position:absolute;left:0pt;margin-left:11.6pt;margin-top:8.5pt;height:0pt;width:441pt;z-index:251658240;mso-width-relative:page;mso-height-relative:page;" stroked="t" coordsize="21600,21600">
            <v:path arrowok="t"/>
            <v:fill focussize="0,0"/>
            <v:stroke weight="1.3pt" color="#FF0000"/>
            <v:imagedata o:title=""/>
            <o:lock v:ext="edit"/>
          </v:line>
        </w:pic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县长为媒</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电商平台为体</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产业为根</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成就富民之本</w:t>
      </w:r>
    </w:p>
    <w:p>
      <w:pPr>
        <w:spacing w:line="60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封丘县地处河南省东北部，新乡市东南隅，与古都开封隔河相望，全县总面积</w:t>
      </w:r>
      <w:r>
        <w:rPr>
          <w:rFonts w:ascii="仿宋" w:hAnsi="仿宋" w:eastAsia="仿宋" w:cs="仿宋"/>
          <w:sz w:val="32"/>
          <w:szCs w:val="32"/>
        </w:rPr>
        <w:t>1225.5</w:t>
      </w:r>
      <w:r>
        <w:rPr>
          <w:rFonts w:hint="eastAsia" w:ascii="仿宋" w:hAnsi="仿宋" w:eastAsia="仿宋" w:cs="仿宋"/>
          <w:sz w:val="32"/>
          <w:szCs w:val="32"/>
        </w:rPr>
        <w:t>平方公里，辖</w:t>
      </w:r>
      <w:r>
        <w:rPr>
          <w:rFonts w:ascii="仿宋" w:hAnsi="仿宋" w:eastAsia="仿宋" w:cs="仿宋"/>
          <w:sz w:val="32"/>
          <w:szCs w:val="32"/>
        </w:rPr>
        <w:t>19</w:t>
      </w:r>
      <w:r>
        <w:rPr>
          <w:rFonts w:hint="eastAsia" w:ascii="仿宋" w:hAnsi="仿宋" w:eastAsia="仿宋" w:cs="仿宋"/>
          <w:sz w:val="32"/>
          <w:szCs w:val="32"/>
        </w:rPr>
        <w:t>个乡镇，</w:t>
      </w:r>
      <w:r>
        <w:rPr>
          <w:rFonts w:ascii="仿宋" w:hAnsi="仿宋" w:eastAsia="仿宋" w:cs="仿宋"/>
          <w:sz w:val="32"/>
          <w:szCs w:val="32"/>
        </w:rPr>
        <w:t>609</w:t>
      </w:r>
      <w:r>
        <w:rPr>
          <w:rFonts w:hint="eastAsia" w:ascii="仿宋" w:hAnsi="仿宋" w:eastAsia="仿宋" w:cs="仿宋"/>
          <w:sz w:val="32"/>
          <w:szCs w:val="32"/>
        </w:rPr>
        <w:t>个行政村，总人口</w:t>
      </w:r>
      <w:r>
        <w:rPr>
          <w:rFonts w:ascii="仿宋" w:hAnsi="仿宋" w:eastAsia="仿宋" w:cs="仿宋"/>
          <w:sz w:val="32"/>
          <w:szCs w:val="32"/>
        </w:rPr>
        <w:t>83</w:t>
      </w:r>
      <w:r>
        <w:rPr>
          <w:rFonts w:hint="eastAsia" w:ascii="仿宋" w:hAnsi="仿宋" w:eastAsia="仿宋" w:cs="仿宋"/>
          <w:sz w:val="32"/>
          <w:szCs w:val="32"/>
        </w:rPr>
        <w:t>万。是国家扶贫开发重点县、全国首批电子商务进农村综合示范县，是中国长寿之乡、中国树莓之乡、中国金银花之乡、中国相思之乡。</w:t>
      </w:r>
    </w:p>
    <w:p>
      <w:pPr>
        <w:spacing w:line="620" w:lineRule="exact"/>
        <w:ind w:firstLine="640"/>
        <w:jc w:val="center"/>
        <w:rPr>
          <w:rFonts w:ascii="仿宋" w:hAnsi="仿宋" w:eastAsia="仿宋" w:cs="仿宋_GB2312"/>
          <w:color w:val="000000"/>
          <w:sz w:val="32"/>
          <w:szCs w:val="32"/>
        </w:rPr>
      </w:pPr>
      <w:r>
        <w:rPr>
          <w:rFonts w:ascii="Times New Roman" w:hAnsi="Times New Roman" w:eastAsia="仿宋_GB2312" w:cs="仿宋_GB2312"/>
          <w:sz w:val="32"/>
          <w:szCs w:val="32"/>
        </w:rPr>
        <w:t>2015</w:t>
      </w:r>
      <w:r>
        <w:rPr>
          <w:rFonts w:hint="eastAsia" w:ascii="Times New Roman" w:hAnsi="Times New Roman" w:eastAsia="仿宋_GB2312" w:cs="仿宋_GB2312"/>
          <w:sz w:val="32"/>
          <w:szCs w:val="32"/>
        </w:rPr>
        <w:t>年创建</w:t>
      </w:r>
      <w:r>
        <w:rPr>
          <w:rFonts w:hint="eastAsia" w:ascii="仿宋" w:hAnsi="仿宋" w:eastAsia="仿宋" w:cs="仿宋"/>
          <w:sz w:val="32"/>
          <w:szCs w:val="32"/>
        </w:rPr>
        <w:t>电子商务进农村综合示范县以来</w:t>
      </w:r>
      <w:r>
        <w:rPr>
          <w:rFonts w:hint="eastAsia" w:ascii="Times New Roman" w:hAnsi="Times New Roman" w:eastAsia="仿宋_GB2312" w:cs="仿宋_GB2312"/>
          <w:sz w:val="32"/>
          <w:szCs w:val="32"/>
        </w:rPr>
        <w:t>，</w:t>
      </w:r>
      <w:r>
        <w:rPr>
          <w:rFonts w:hint="eastAsia" w:eastAsia="仿宋_GB2312" w:cs="仿宋_GB2312"/>
          <w:sz w:val="32"/>
          <w:szCs w:val="32"/>
        </w:rPr>
        <w:t>封丘</w:t>
      </w:r>
      <w:r>
        <w:rPr>
          <w:rFonts w:hint="eastAsia" w:ascii="Times New Roman" w:hAnsi="Times New Roman" w:eastAsia="仿宋_GB2312" w:cs="仿宋_GB2312"/>
          <w:sz w:val="32"/>
          <w:szCs w:val="32"/>
        </w:rPr>
        <w:t>县把电子商务作为产业结构转型升级、促进县域经济社会快速发展的有力抓手</w:t>
      </w:r>
      <w:r>
        <w:rPr>
          <w:rFonts w:hint="eastAsia" w:eastAsia="仿宋_GB2312" w:cs="仿宋_GB2312"/>
          <w:sz w:val="32"/>
          <w:szCs w:val="32"/>
        </w:rPr>
        <w:t>，</w:t>
      </w:r>
      <w:r>
        <w:rPr>
          <w:rFonts w:hint="eastAsia" w:ascii="仿宋" w:hAnsi="仿宋" w:eastAsia="仿宋" w:cs="仿宋_GB2312"/>
          <w:color w:val="000000"/>
          <w:sz w:val="32"/>
          <w:szCs w:val="32"/>
        </w:rPr>
        <w:t>努力探索出了一条具有封丘特色的县域电商发展道路，坚</w:t>
      </w:r>
    </w:p>
    <w:p>
      <w:pPr>
        <w:spacing w:line="620" w:lineRule="exact"/>
        <w:rPr>
          <w:rFonts w:cs="宋体"/>
          <w:b/>
          <w:sz w:val="44"/>
          <w:szCs w:val="44"/>
        </w:rPr>
      </w:pPr>
      <w:r>
        <w:rPr>
          <w:rFonts w:hint="eastAsia" w:ascii="仿宋" w:hAnsi="仿宋" w:eastAsia="仿宋" w:cs="仿宋_GB2312"/>
          <w:color w:val="000000"/>
          <w:sz w:val="32"/>
          <w:szCs w:val="32"/>
        </w:rPr>
        <w:t>持发展电商与精准扶贫相结合，</w:t>
      </w:r>
      <w:r>
        <w:rPr>
          <w:rFonts w:hint="eastAsia" w:ascii="仿宋" w:hAnsi="仿宋" w:eastAsia="仿宋" w:cs="仿宋"/>
          <w:sz w:val="32"/>
          <w:szCs w:val="32"/>
        </w:rPr>
        <w:t>开创了封丘电商发展新局面。</w:t>
      </w:r>
    </w:p>
    <w:p>
      <w:pPr>
        <w:pStyle w:val="2"/>
      </w:pPr>
    </w:p>
    <w:p>
      <w:pPr>
        <w:pStyle w:val="3"/>
        <w:widowControl/>
        <w:shd w:val="clear" w:color="auto" w:fill="FFFFFF"/>
        <w:spacing w:beforeAutospacing="0" w:afterAutospacing="0" w:line="660" w:lineRule="atLeast"/>
        <w:jc w:val="center"/>
        <w:rPr>
          <w:rFonts w:ascii="黑体" w:hAnsi="黑体" w:eastAsia="黑体" w:cs="黑体"/>
          <w:b w:val="0"/>
          <w:kern w:val="2"/>
          <w:sz w:val="44"/>
          <w:szCs w:val="44"/>
        </w:rPr>
      </w:pPr>
      <w:r>
        <w:rPr>
          <w:rFonts w:hint="eastAsia" w:ascii="黑体" w:hAnsi="黑体" w:eastAsia="黑体" w:cs="黑体"/>
          <w:b w:val="0"/>
          <w:kern w:val="2"/>
          <w:sz w:val="44"/>
          <w:szCs w:val="44"/>
        </w:rPr>
        <w:t>县长当“网红”</w:t>
      </w:r>
      <w:r>
        <w:rPr>
          <w:rFonts w:ascii="黑体" w:hAnsi="黑体" w:eastAsia="黑体" w:cs="黑体"/>
          <w:b w:val="0"/>
          <w:kern w:val="2"/>
          <w:sz w:val="44"/>
          <w:szCs w:val="44"/>
        </w:rPr>
        <w:t xml:space="preserve"> </w:t>
      </w:r>
      <w:r>
        <w:rPr>
          <w:rFonts w:hint="eastAsia" w:ascii="黑体" w:hAnsi="黑体" w:eastAsia="黑体" w:cs="黑体"/>
          <w:b w:val="0"/>
          <w:kern w:val="2"/>
          <w:sz w:val="44"/>
          <w:szCs w:val="44"/>
        </w:rPr>
        <w:t>电商助力扶贫</w:t>
      </w:r>
    </w:p>
    <w:p>
      <w:pPr>
        <w:rPr>
          <w:sz w:val="30"/>
          <w:szCs w:val="30"/>
        </w:rPr>
      </w:pPr>
    </w:p>
    <w:p>
      <w:pPr>
        <w:ind w:left="10" w:leftChars="5"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日，封丘县县长王献臣来到封丘县贾庄村金银花种植基地，录制</w:t>
      </w:r>
      <w:r>
        <w:rPr>
          <w:rFonts w:ascii="仿宋" w:hAnsi="仿宋" w:eastAsia="仿宋"/>
          <w:sz w:val="32"/>
          <w:szCs w:val="32"/>
        </w:rPr>
        <w:t>"</w:t>
      </w:r>
      <w:r>
        <w:rPr>
          <w:rFonts w:hint="eastAsia" w:ascii="仿宋" w:hAnsi="仿宋" w:eastAsia="仿宋"/>
          <w:sz w:val="32"/>
          <w:szCs w:val="32"/>
        </w:rPr>
        <w:t>县长代言</w:t>
      </w:r>
      <w:r>
        <w:rPr>
          <w:rFonts w:ascii="仿宋" w:hAnsi="仿宋" w:eastAsia="仿宋"/>
          <w:sz w:val="32"/>
          <w:szCs w:val="32"/>
        </w:rPr>
        <w:t>"</w:t>
      </w:r>
      <w:r>
        <w:rPr>
          <w:rFonts w:hint="eastAsia" w:ascii="仿宋" w:hAnsi="仿宋" w:eastAsia="仿宋"/>
          <w:sz w:val="32"/>
          <w:szCs w:val="32"/>
        </w:rPr>
        <w:t>栏目。</w:t>
      </w:r>
    </w:p>
    <w:p>
      <w:pPr>
        <w:ind w:left="10" w:leftChars="5" w:firstLine="640" w:firstLineChars="200"/>
        <w:rPr>
          <w:rFonts w:ascii="仿宋" w:hAnsi="仿宋" w:eastAsia="仿宋"/>
          <w:sz w:val="32"/>
          <w:szCs w:val="32"/>
        </w:rPr>
      </w:pPr>
      <w:r>
        <w:rPr>
          <w:rFonts w:hint="eastAsia" w:ascii="仿宋" w:hAnsi="仿宋" w:eastAsia="仿宋"/>
          <w:sz w:val="32"/>
          <w:szCs w:val="32"/>
        </w:rPr>
        <w:t>封丘县作为央视财经频道</w:t>
      </w:r>
      <w:r>
        <w:rPr>
          <w:rFonts w:ascii="仿宋" w:hAnsi="仿宋" w:eastAsia="仿宋"/>
          <w:sz w:val="32"/>
          <w:szCs w:val="32"/>
        </w:rPr>
        <w:t>"</w:t>
      </w:r>
      <w:r>
        <w:rPr>
          <w:rFonts w:hint="eastAsia" w:ascii="仿宋" w:hAnsi="仿宋" w:eastAsia="仿宋"/>
          <w:sz w:val="32"/>
          <w:szCs w:val="32"/>
        </w:rPr>
        <w:t>县长代言</w:t>
      </w:r>
      <w:r>
        <w:rPr>
          <w:rFonts w:ascii="仿宋" w:hAnsi="仿宋" w:eastAsia="仿宋"/>
          <w:sz w:val="32"/>
          <w:szCs w:val="32"/>
        </w:rPr>
        <w:t>"</w:t>
      </w:r>
      <w:r>
        <w:rPr>
          <w:rFonts w:hint="eastAsia" w:ascii="仿宋" w:hAnsi="仿宋" w:eastAsia="仿宋"/>
          <w:sz w:val="32"/>
          <w:szCs w:val="32"/>
        </w:rPr>
        <w:t>栏目组河南省精选的五个县之一，是千年古县，古为封父国，置县于西汉，至今仍保持有汉、宋时期的历史遗存。封丘县悠久的历史和独特的气候环境</w:t>
      </w:r>
    </w:p>
    <w:p>
      <w:pPr>
        <w:rPr>
          <w:rFonts w:hint="eastAsia" w:ascii="仿宋" w:hAnsi="仿宋" w:eastAsia="仿宋"/>
          <w:sz w:val="32"/>
          <w:szCs w:val="32"/>
        </w:rPr>
      </w:pPr>
      <w:r>
        <w:rPr>
          <w:rFonts w:hint="eastAsia" w:ascii="仿宋" w:hAnsi="仿宋" w:eastAsia="仿宋"/>
          <w:sz w:val="32"/>
          <w:szCs w:val="32"/>
        </w:rPr>
        <w:t>孕育出了本地特色农产品</w:t>
      </w:r>
      <w:r>
        <w:rPr>
          <w:rFonts w:ascii="仿宋" w:hAnsi="仿宋" w:eastAsia="仿宋"/>
          <w:sz w:val="32"/>
          <w:szCs w:val="32"/>
        </w:rPr>
        <w:t>——</w:t>
      </w:r>
      <w:r>
        <w:rPr>
          <w:rFonts w:hint="eastAsia" w:ascii="仿宋" w:hAnsi="仿宋" w:eastAsia="仿宋"/>
          <w:sz w:val="32"/>
          <w:szCs w:val="32"/>
        </w:rPr>
        <w:t>金银花。</w:t>
      </w:r>
    </w:p>
    <w:p>
      <w:pPr>
        <w:ind w:left="10" w:leftChars="5" w:firstLine="640" w:firstLineChars="200"/>
        <w:rPr>
          <w:rFonts w:ascii="仿宋" w:hAnsi="仿宋" w:eastAsia="仿宋"/>
          <w:sz w:val="32"/>
          <w:szCs w:val="32"/>
        </w:rPr>
      </w:pPr>
      <w:bookmarkStart w:id="0" w:name="_GoBack"/>
      <w:bookmarkEnd w:id="0"/>
      <w:r>
        <w:rPr>
          <w:rFonts w:hint="eastAsia" w:ascii="仿宋" w:hAnsi="仿宋" w:eastAsia="仿宋"/>
          <w:sz w:val="32"/>
          <w:szCs w:val="32"/>
        </w:rPr>
        <w:t>“道地金银花封丘甲天下”。河南省封丘县县长王献臣说道，每年六到十月间，封丘县的田间地头随处可见一种黄白对开、弥香遍野的小花，这种并蒂而生、无华自芳的小花，就是具有原产地标志的封丘金银花。</w:t>
      </w:r>
    </w:p>
    <w:p>
      <w:pPr>
        <w:ind w:left="10" w:leftChars="5" w:firstLine="640" w:firstLineChars="200"/>
        <w:rPr>
          <w:rFonts w:ascii="仿宋" w:hAnsi="仿宋" w:eastAsia="仿宋"/>
          <w:sz w:val="32"/>
          <w:szCs w:val="32"/>
        </w:rPr>
      </w:pPr>
      <w:r>
        <w:rPr>
          <w:rFonts w:hint="eastAsia" w:ascii="仿宋" w:hAnsi="仿宋" w:eastAsia="仿宋"/>
          <w:sz w:val="32"/>
          <w:szCs w:val="32"/>
        </w:rPr>
        <w:t>封丘种植、利用金银花的历史悠久，不仅形成了“直、大、高、碧”的性能、被评为“国家地理标志产品”，封丘县也被誉为“中国道地金银花之乡”，种植面积达</w:t>
      </w:r>
      <w:r>
        <w:rPr>
          <w:rFonts w:ascii="仿宋" w:hAnsi="仿宋" w:eastAsia="仿宋"/>
          <w:sz w:val="32"/>
          <w:szCs w:val="32"/>
        </w:rPr>
        <w:t>10</w:t>
      </w:r>
      <w:r>
        <w:rPr>
          <w:rFonts w:hint="eastAsia" w:ascii="仿宋" w:hAnsi="仿宋" w:eastAsia="仿宋"/>
          <w:sz w:val="32"/>
          <w:szCs w:val="32"/>
        </w:rPr>
        <w:t>万余亩，年产量</w:t>
      </w:r>
      <w:r>
        <w:rPr>
          <w:rFonts w:ascii="仿宋" w:hAnsi="仿宋" w:eastAsia="仿宋"/>
          <w:sz w:val="32"/>
          <w:szCs w:val="32"/>
        </w:rPr>
        <w:t>1000</w:t>
      </w:r>
      <w:r>
        <w:rPr>
          <w:rFonts w:hint="eastAsia" w:ascii="仿宋" w:hAnsi="仿宋" w:eastAsia="仿宋"/>
          <w:sz w:val="32"/>
          <w:szCs w:val="32"/>
        </w:rPr>
        <w:t>万公斤，产值近</w:t>
      </w:r>
      <w:r>
        <w:rPr>
          <w:rFonts w:ascii="仿宋" w:hAnsi="仿宋" w:eastAsia="仿宋"/>
          <w:sz w:val="32"/>
          <w:szCs w:val="32"/>
        </w:rPr>
        <w:t>16</w:t>
      </w:r>
      <w:r>
        <w:rPr>
          <w:rFonts w:hint="eastAsia" w:ascii="仿宋" w:hAnsi="仿宋" w:eastAsia="仿宋"/>
          <w:sz w:val="32"/>
          <w:szCs w:val="32"/>
        </w:rPr>
        <w:t>亿元。</w:t>
      </w:r>
    </w:p>
    <w:p>
      <w:pPr>
        <w:ind w:left="10" w:leftChars="5" w:firstLine="640" w:firstLineChars="20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年以来，封丘金银花产品线上销售额达</w:t>
      </w:r>
      <w:r>
        <w:rPr>
          <w:rFonts w:ascii="仿宋" w:hAnsi="仿宋" w:eastAsia="仿宋"/>
          <w:sz w:val="32"/>
          <w:szCs w:val="32"/>
        </w:rPr>
        <w:t>6.1</w:t>
      </w:r>
      <w:r>
        <w:rPr>
          <w:rFonts w:hint="eastAsia" w:ascii="仿宋" w:hAnsi="仿宋" w:eastAsia="仿宋"/>
          <w:sz w:val="32"/>
          <w:szCs w:val="32"/>
        </w:rPr>
        <w:t>亿元，服务金银花线上销售所产生岗位共带动贫困户</w:t>
      </w:r>
      <w:r>
        <w:rPr>
          <w:rFonts w:ascii="仿宋" w:hAnsi="仿宋" w:eastAsia="仿宋"/>
          <w:sz w:val="32"/>
          <w:szCs w:val="32"/>
        </w:rPr>
        <w:t>2674</w:t>
      </w:r>
      <w:r>
        <w:rPr>
          <w:rFonts w:hint="eastAsia" w:ascii="仿宋" w:hAnsi="仿宋" w:eastAsia="仿宋"/>
          <w:sz w:val="32"/>
          <w:szCs w:val="32"/>
        </w:rPr>
        <w:t>户</w:t>
      </w:r>
      <w:r>
        <w:rPr>
          <w:rFonts w:ascii="仿宋" w:hAnsi="仿宋" w:eastAsia="仿宋"/>
          <w:sz w:val="32"/>
          <w:szCs w:val="32"/>
        </w:rPr>
        <w:t>7526</w:t>
      </w:r>
      <w:r>
        <w:rPr>
          <w:rFonts w:hint="eastAsia" w:ascii="仿宋" w:hAnsi="仿宋" w:eastAsia="仿宋"/>
          <w:sz w:val="32"/>
          <w:szCs w:val="32"/>
        </w:rPr>
        <w:t>人。同时，本地电商企业针对贫困户提高收花价格和土地综合收益，不仅使金银花种植向产业化、标准化、规模化迈进，还使亩均增收</w:t>
      </w:r>
      <w:r>
        <w:rPr>
          <w:rFonts w:ascii="仿宋" w:hAnsi="仿宋" w:eastAsia="仿宋"/>
          <w:sz w:val="32"/>
          <w:szCs w:val="32"/>
        </w:rPr>
        <w:t>5000</w:t>
      </w:r>
      <w:r>
        <w:rPr>
          <w:rFonts w:hint="eastAsia" w:ascii="仿宋" w:hAnsi="仿宋" w:eastAsia="仿宋"/>
          <w:sz w:val="32"/>
          <w:szCs w:val="32"/>
        </w:rPr>
        <w:t>多元，大大加快了群众脱贫致富步伐。</w:t>
      </w:r>
    </w:p>
    <w:p>
      <w:pPr>
        <w:ind w:left="10" w:leftChars="5" w:firstLine="640" w:firstLineChars="200"/>
        <w:rPr>
          <w:rFonts w:ascii="黑体" w:hAnsi="黑体" w:eastAsia="黑体" w:cs="黑体"/>
          <w:b/>
          <w:bCs/>
          <w:sz w:val="44"/>
          <w:szCs w:val="44"/>
        </w:rPr>
      </w:pPr>
      <w:r>
        <w:rPr>
          <w:rFonts w:hint="eastAsia" w:ascii="仿宋" w:hAnsi="仿宋" w:eastAsia="仿宋"/>
          <w:sz w:val="32"/>
          <w:szCs w:val="32"/>
        </w:rPr>
        <w:t>“封丘药王娇鲜质，金银花开济世香”，借助</w:t>
      </w:r>
      <w:r>
        <w:rPr>
          <w:rFonts w:ascii="仿宋" w:hAnsi="仿宋" w:eastAsia="仿宋"/>
          <w:sz w:val="32"/>
          <w:szCs w:val="32"/>
        </w:rPr>
        <w:t>2018</w:t>
      </w:r>
      <w:r>
        <w:rPr>
          <w:rFonts w:hint="eastAsia" w:ascii="仿宋" w:hAnsi="仿宋" w:eastAsia="仿宋"/>
          <w:sz w:val="32"/>
          <w:szCs w:val="32"/>
        </w:rPr>
        <w:t>电商扶贫行动的平台，搭乘互联网的快车，让金银花帮助更多群众致富！</w:t>
      </w:r>
    </w:p>
    <w:p>
      <w:pPr>
        <w:pStyle w:val="3"/>
        <w:widowControl/>
        <w:shd w:val="clear" w:color="auto" w:fill="FFFFFF"/>
        <w:spacing w:beforeAutospacing="0" w:afterAutospacing="0" w:line="660" w:lineRule="atLeast"/>
        <w:jc w:val="center"/>
        <w:rPr>
          <w:rFonts w:ascii="黑体" w:hAnsi="黑体" w:eastAsia="黑体" w:cs="黑体"/>
          <w:b w:val="0"/>
          <w:kern w:val="2"/>
          <w:sz w:val="44"/>
          <w:szCs w:val="44"/>
        </w:rPr>
      </w:pPr>
      <w:r>
        <w:rPr>
          <w:rFonts w:hint="eastAsia" w:ascii="黑体" w:hAnsi="黑体" w:eastAsia="黑体" w:cs="黑体"/>
          <w:b w:val="0"/>
          <w:kern w:val="2"/>
          <w:sz w:val="44"/>
          <w:szCs w:val="44"/>
        </w:rPr>
        <w:t>央视直播进封丘</w:t>
      </w:r>
      <w:r>
        <w:rPr>
          <w:rFonts w:ascii="黑体" w:hAnsi="黑体" w:eastAsia="黑体" w:cs="黑体"/>
          <w:b w:val="0"/>
          <w:kern w:val="2"/>
          <w:sz w:val="44"/>
          <w:szCs w:val="44"/>
        </w:rPr>
        <w:t xml:space="preserve">   </w:t>
      </w:r>
      <w:r>
        <w:rPr>
          <w:rFonts w:hint="eastAsia" w:ascii="黑体" w:hAnsi="黑体" w:eastAsia="黑体" w:cs="黑体"/>
          <w:b w:val="0"/>
          <w:kern w:val="2"/>
          <w:sz w:val="44"/>
          <w:szCs w:val="44"/>
        </w:rPr>
        <w:t>金银花开分外香</w:t>
      </w:r>
    </w:p>
    <w:p>
      <w:pPr>
        <w:ind w:left="10" w:leftChars="5" w:firstLine="640" w:firstLineChars="2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2</w:t>
      </w:r>
      <w:r>
        <w:rPr>
          <w:rFonts w:hint="eastAsia" w:ascii="仿宋" w:hAnsi="仿宋" w:eastAsia="仿宋" w:cs="仿宋"/>
          <w:sz w:val="32"/>
          <w:szCs w:val="32"/>
        </w:rPr>
        <w:t>日，财政部、商务部、国务院扶贫办、中央广播电视总台央视财经频道联合主办，封丘县电子商务服务中心和封丘电视台联合承办的“改革开放</w:t>
      </w:r>
      <w:r>
        <w:rPr>
          <w:rFonts w:ascii="仿宋" w:hAnsi="仿宋" w:eastAsia="仿宋" w:cs="仿宋"/>
          <w:sz w:val="32"/>
          <w:szCs w:val="32"/>
        </w:rPr>
        <w:t>40</w:t>
      </w:r>
      <w:r>
        <w:rPr>
          <w:rFonts w:hint="eastAsia" w:ascii="仿宋" w:hAnsi="仿宋" w:eastAsia="仿宋" w:cs="仿宋"/>
          <w:sz w:val="32"/>
          <w:szCs w:val="32"/>
        </w:rPr>
        <w:t>年·</w:t>
      </w:r>
      <w:r>
        <w:rPr>
          <w:rFonts w:ascii="仿宋" w:hAnsi="仿宋" w:eastAsia="仿宋" w:cs="仿宋"/>
          <w:sz w:val="32"/>
          <w:szCs w:val="32"/>
        </w:rPr>
        <w:t>2018</w:t>
      </w:r>
      <w:r>
        <w:rPr>
          <w:rFonts w:hint="eastAsia" w:ascii="仿宋" w:hAnsi="仿宋" w:eastAsia="仿宋" w:cs="仿宋"/>
          <w:sz w:val="32"/>
          <w:szCs w:val="32"/>
        </w:rPr>
        <w:t>中国电商扶贫行动”走进封丘直播活动在我县黄德镇贾庄村金银花种植基地举行。</w:t>
      </w:r>
    </w:p>
    <w:p>
      <w:pPr>
        <w:pStyle w:val="2"/>
        <w:ind w:left="0" w:leftChars="0"/>
      </w:pPr>
    </w:p>
    <w:p>
      <w:pPr>
        <w:ind w:left="10" w:leftChars="5" w:firstLine="640" w:firstLineChars="200"/>
        <w:rPr>
          <w:rFonts w:ascii="仿宋" w:hAnsi="仿宋" w:eastAsia="仿宋" w:cs="仿宋"/>
          <w:sz w:val="32"/>
          <w:szCs w:val="32"/>
        </w:rPr>
      </w:pPr>
      <w:r>
        <w:rPr>
          <w:rFonts w:hint="eastAsia" w:ascii="仿宋" w:hAnsi="仿宋" w:eastAsia="仿宋" w:cs="仿宋"/>
          <w:sz w:val="32"/>
          <w:szCs w:val="32"/>
        </w:rPr>
        <w:t>本次活动省商务厅高度关注，新乡市商务局副局长王贵滨，封丘</w:t>
      </w:r>
      <w:r>
        <w:rPr>
          <w:rFonts w:hint="eastAsia" w:ascii="仿宋" w:hAnsi="仿宋" w:eastAsia="仿宋" w:cs="仿宋"/>
          <w:sz w:val="32"/>
          <w:szCs w:val="32"/>
          <w:lang w:eastAsia="zh-CN"/>
        </w:rPr>
        <w:t>县</w:t>
      </w:r>
      <w:r>
        <w:rPr>
          <w:rFonts w:hint="eastAsia" w:ascii="仿宋" w:hAnsi="仿宋" w:eastAsia="仿宋" w:cs="仿宋"/>
          <w:sz w:val="32"/>
          <w:szCs w:val="32"/>
        </w:rPr>
        <w:t>长王献臣，县领导赵庆君、鹿顺庆出席，中科院南京土壤研究所研究员周凌云、河南原产地官方旗舰店负责人李权龙、封丘电商代表、金银花行业协会、专家教授、药企代表等嘉宾受邀参加，县电子商务服务中心、金银花办、县电视台等成员单位共同参与，还有来自黄德镇、陈固镇等地方干部群众</w:t>
      </w:r>
      <w:r>
        <w:rPr>
          <w:rFonts w:ascii="仿宋" w:hAnsi="仿宋" w:eastAsia="仿宋" w:cs="仿宋"/>
          <w:sz w:val="32"/>
          <w:szCs w:val="32"/>
        </w:rPr>
        <w:t>1000</w:t>
      </w:r>
      <w:r>
        <w:rPr>
          <w:rFonts w:hint="eastAsia" w:ascii="仿宋" w:hAnsi="仿宋" w:eastAsia="仿宋" w:cs="仿宋"/>
          <w:sz w:val="32"/>
          <w:szCs w:val="32"/>
        </w:rPr>
        <w:t>余人参与现场活动。</w:t>
      </w:r>
    </w:p>
    <w:p>
      <w:pPr>
        <w:ind w:left="10" w:leftChars="5" w:firstLine="640" w:firstLineChars="200"/>
        <w:rPr>
          <w:rFonts w:ascii="仿宋" w:hAnsi="仿宋" w:eastAsia="仿宋" w:cs="仿宋"/>
          <w:sz w:val="32"/>
          <w:szCs w:val="32"/>
        </w:rPr>
      </w:pPr>
      <w:r>
        <w:rPr>
          <w:rFonts w:hint="eastAsia" w:ascii="仿宋" w:hAnsi="仿宋" w:eastAsia="仿宋" w:cs="仿宋"/>
          <w:sz w:val="32"/>
          <w:szCs w:val="32"/>
        </w:rPr>
        <w:t>直播活动现场，封丘县委副书记、县长王献臣向全国人民群众推介我县道地金银花。从</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2</w:t>
      </w:r>
      <w:r>
        <w:rPr>
          <w:rFonts w:hint="eastAsia" w:ascii="仿宋" w:hAnsi="仿宋" w:eastAsia="仿宋" w:cs="仿宋"/>
          <w:sz w:val="32"/>
          <w:szCs w:val="32"/>
        </w:rPr>
        <w:t>日中午</w:t>
      </w:r>
      <w:r>
        <w:rPr>
          <w:rFonts w:ascii="仿宋" w:hAnsi="仿宋" w:eastAsia="仿宋" w:cs="仿宋"/>
          <w:sz w:val="32"/>
          <w:szCs w:val="32"/>
        </w:rPr>
        <w:t>11</w:t>
      </w:r>
      <w:r>
        <w:rPr>
          <w:rFonts w:hint="eastAsia" w:ascii="仿宋" w:hAnsi="仿宋" w:eastAsia="仿宋" w:cs="仿宋"/>
          <w:sz w:val="32"/>
          <w:szCs w:val="32"/>
        </w:rPr>
        <w:t>点网络直播开始截至当天下午</w:t>
      </w:r>
      <w:r>
        <w:rPr>
          <w:rFonts w:ascii="仿宋" w:hAnsi="仿宋" w:eastAsia="仿宋" w:cs="仿宋"/>
          <w:sz w:val="32"/>
          <w:szCs w:val="32"/>
        </w:rPr>
        <w:t>4</w:t>
      </w:r>
      <w:r>
        <w:rPr>
          <w:rFonts w:hint="eastAsia" w:ascii="仿宋" w:hAnsi="仿宋" w:eastAsia="仿宋" w:cs="仿宋"/>
          <w:sz w:val="32"/>
          <w:szCs w:val="32"/>
        </w:rPr>
        <w:t>点，封丘金银花系列产品下单量达</w:t>
      </w:r>
      <w:r>
        <w:rPr>
          <w:rFonts w:ascii="仿宋" w:hAnsi="仿宋" w:eastAsia="仿宋" w:cs="仿宋"/>
          <w:sz w:val="32"/>
          <w:szCs w:val="32"/>
        </w:rPr>
        <w:t>2600</w:t>
      </w:r>
      <w:r>
        <w:rPr>
          <w:rFonts w:hint="eastAsia" w:ascii="仿宋" w:hAnsi="仿宋" w:eastAsia="仿宋" w:cs="仿宋"/>
          <w:sz w:val="32"/>
          <w:szCs w:val="32"/>
        </w:rPr>
        <w:t>多单，当天销量达</w:t>
      </w:r>
      <w:r>
        <w:rPr>
          <w:rFonts w:ascii="仿宋" w:hAnsi="仿宋" w:eastAsia="仿宋" w:cs="仿宋"/>
          <w:sz w:val="32"/>
          <w:szCs w:val="32"/>
        </w:rPr>
        <w:t>130</w:t>
      </w:r>
      <w:r>
        <w:rPr>
          <w:rFonts w:hint="eastAsia" w:ascii="仿宋" w:hAnsi="仿宋" w:eastAsia="仿宋" w:cs="仿宋"/>
          <w:sz w:val="32"/>
          <w:szCs w:val="32"/>
        </w:rPr>
        <w:t>公斤，日销售量同比增长</w:t>
      </w:r>
      <w:r>
        <w:rPr>
          <w:rFonts w:ascii="仿宋" w:hAnsi="仿宋" w:eastAsia="仿宋" w:cs="仿宋"/>
          <w:sz w:val="32"/>
          <w:szCs w:val="32"/>
        </w:rPr>
        <w:t>350%</w:t>
      </w:r>
      <w:r>
        <w:rPr>
          <w:rFonts w:hint="eastAsia" w:ascii="仿宋" w:hAnsi="仿宋" w:eastAsia="仿宋" w:cs="仿宋"/>
          <w:sz w:val="32"/>
          <w:szCs w:val="32"/>
        </w:rPr>
        <w:t>以上，一朵朵金银花搭乘电子商务的快车，驶向全国各地，进入千家万户。</w:t>
      </w:r>
    </w:p>
    <w:p>
      <w:pPr>
        <w:ind w:left="10" w:leftChars="5" w:firstLine="640" w:firstLineChars="200"/>
        <w:rPr>
          <w:rFonts w:ascii="仿宋" w:hAnsi="仿宋" w:eastAsia="仿宋" w:cs="仿宋"/>
          <w:sz w:val="32"/>
          <w:szCs w:val="32"/>
        </w:rPr>
      </w:pPr>
      <w:r>
        <w:rPr>
          <w:rFonts w:hint="eastAsia" w:ascii="仿宋" w:hAnsi="仿宋" w:eastAsia="仿宋" w:cs="仿宋"/>
          <w:sz w:val="32"/>
          <w:szCs w:val="32"/>
        </w:rPr>
        <w:t>封丘金银花茶品相好，根据加工方法的不同，可以分为绿茶，黄茶和红茶三个品种。绿茶清香微苦，寒性大，脾胃虚寒的不能多喝；黄茶采用炒制提香技术加工出来的，茶香味浓，口感好，微寒；红茶采用传统发酵工艺制出来的，茶汤色浓，口感好，性平稳。长期饮用金银花茶可以提高免疫力，预防疾病，起到延年的功效。</w:t>
      </w:r>
    </w:p>
    <w:p>
      <w:pPr>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在一个小时的网络直播中，采摘金银花比赛、品尝金银花茶、金银花功效辨别、金银花价格比拼等特色活动一一上演，直播现场</w:t>
      </w:r>
      <w:r>
        <w:rPr>
          <w:rFonts w:hint="eastAsia" w:ascii="仿宋" w:hAnsi="仿宋" w:eastAsia="仿宋"/>
          <w:sz w:val="32"/>
          <w:szCs w:val="32"/>
        </w:rPr>
        <w:t>《舞动的金银花》等</w:t>
      </w:r>
      <w:r>
        <w:rPr>
          <w:rFonts w:hint="eastAsia" w:ascii="仿宋" w:hAnsi="仿宋" w:eastAsia="仿宋" w:cs="仿宋"/>
          <w:sz w:val="32"/>
          <w:szCs w:val="32"/>
        </w:rPr>
        <w:t>精彩纷呈的文艺表演增添了些许封丘特色人文风俗乐趣。</w:t>
      </w:r>
    </w:p>
    <w:p>
      <w:pPr>
        <w:ind w:left="10" w:leftChars="5" w:firstLine="640" w:firstLineChars="200"/>
        <w:rPr>
          <w:rFonts w:ascii="仿宋" w:hAnsi="仿宋" w:eastAsia="仿宋" w:cs="仿宋"/>
          <w:sz w:val="32"/>
          <w:szCs w:val="32"/>
        </w:rPr>
      </w:pPr>
      <w:r>
        <w:rPr>
          <w:rFonts w:hint="eastAsia" w:ascii="仿宋" w:hAnsi="仿宋" w:eastAsia="仿宋" w:cs="仿宋"/>
          <w:sz w:val="32"/>
          <w:szCs w:val="32"/>
        </w:rPr>
        <w:t>封丘专场活动网络直播由中央电视台财经频道微博、微信、客户端进行直播，同时在央视网、爱奇艺、腾讯新闻、等</w:t>
      </w:r>
      <w:r>
        <w:rPr>
          <w:rFonts w:ascii="仿宋" w:hAnsi="仿宋" w:eastAsia="仿宋" w:cs="仿宋"/>
          <w:sz w:val="32"/>
          <w:szCs w:val="32"/>
        </w:rPr>
        <w:t>30</w:t>
      </w:r>
      <w:r>
        <w:rPr>
          <w:rFonts w:hint="eastAsia" w:ascii="仿宋" w:hAnsi="仿宋" w:eastAsia="仿宋" w:cs="仿宋"/>
          <w:sz w:val="32"/>
          <w:szCs w:val="32"/>
        </w:rPr>
        <w:t>家直播平台同步直播。</w:t>
      </w:r>
    </w:p>
    <w:p>
      <w:pPr>
        <w:ind w:left="10" w:leftChars="5" w:firstLine="640" w:firstLineChars="200"/>
        <w:rPr>
          <w:rFonts w:ascii="楷体" w:hAnsi="楷体" w:eastAsia="楷体" w:cs="楷体"/>
          <w:b/>
          <w:bCs/>
          <w:sz w:val="44"/>
          <w:szCs w:val="44"/>
        </w:rPr>
      </w:pPr>
      <w:r>
        <w:rPr>
          <w:rFonts w:hint="eastAsia" w:ascii="仿宋" w:hAnsi="仿宋" w:eastAsia="仿宋" w:cs="仿宋"/>
          <w:sz w:val="32"/>
          <w:szCs w:val="32"/>
        </w:rPr>
        <w:t>封丘县将金银花产业发展与电商扶贫有机结合起来，极大的提高了封丘金银花在全国的知名度和影响力，助推我县道地金银花上行规模化销售，真正帮助我县贫困地区的人们通过电子商务这一新经济形式脱贫致富，改变生活，电子商务为封丘脱贫攻坚事业插上了新的“翅膀”，推动封丘奋进新时代、实现新发展、开创新伟业。</w:t>
      </w:r>
    </w:p>
    <w:p>
      <w:pPr>
        <w:pStyle w:val="3"/>
        <w:widowControl/>
        <w:shd w:val="clear" w:color="auto" w:fill="FFFFFF"/>
        <w:spacing w:beforeAutospacing="0" w:afterAutospacing="0" w:line="660" w:lineRule="atLeast"/>
        <w:jc w:val="center"/>
        <w:rPr>
          <w:rFonts w:ascii="黑体" w:hAnsi="黑体" w:eastAsia="黑体" w:cs="黑体"/>
          <w:b w:val="0"/>
          <w:kern w:val="2"/>
          <w:sz w:val="44"/>
          <w:szCs w:val="44"/>
        </w:rPr>
      </w:pPr>
      <w:r>
        <w:rPr>
          <w:rFonts w:ascii="黑体" w:hAnsi="黑体" w:eastAsia="黑体" w:cs="黑体"/>
          <w:b w:val="0"/>
          <w:kern w:val="2"/>
          <w:sz w:val="44"/>
          <w:szCs w:val="44"/>
        </w:rPr>
        <w:t>2018</w:t>
      </w:r>
      <w:r>
        <w:rPr>
          <w:rFonts w:hint="eastAsia" w:ascii="黑体" w:hAnsi="黑体" w:eastAsia="黑体" w:cs="黑体"/>
          <w:b w:val="0"/>
          <w:kern w:val="2"/>
          <w:sz w:val="44"/>
          <w:szCs w:val="44"/>
        </w:rPr>
        <w:t>“双十一”封丘再传捷报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年一度的“双十一”，就是一场没有硝烟的互联网战争，为打赢这场现代化数字信息战役，实现封丘电子商务线上销售、线下扶贫的双捷双赢，封丘县组织引导电商主管部门、电商企业、快递物流企业等三方“主力军”积极备战、合力保障，以不怕吃苦、甘于奉献的革命精神打赢了一场漂亮的数字经济仗。</w:t>
      </w:r>
    </w:p>
    <w:p>
      <w:pPr>
        <w:pStyle w:val="2"/>
        <w:ind w:left="0" w:leftChars="0"/>
      </w:pPr>
    </w:p>
    <w:p>
      <w:pPr>
        <w:spacing w:line="600" w:lineRule="exact"/>
        <w:ind w:firstLine="640" w:firstLineChars="200"/>
      </w:pPr>
      <w:r>
        <w:rPr>
          <w:rFonts w:hint="eastAsia" w:ascii="仿宋" w:hAnsi="仿宋" w:eastAsia="仿宋" w:cs="仿宋"/>
          <w:sz w:val="32"/>
          <w:szCs w:val="32"/>
        </w:rPr>
        <w:t>继去年“双十一”，封丘县电商销售额达</w:t>
      </w:r>
      <w:r>
        <w:rPr>
          <w:rFonts w:ascii="仿宋" w:hAnsi="仿宋" w:eastAsia="仿宋" w:cs="仿宋"/>
          <w:sz w:val="32"/>
          <w:szCs w:val="32"/>
        </w:rPr>
        <w:t>882.54</w:t>
      </w:r>
      <w:r>
        <w:rPr>
          <w:rFonts w:hint="eastAsia" w:ascii="仿宋" w:hAnsi="仿宋" w:eastAsia="仿宋" w:cs="仿宋"/>
          <w:sz w:val="32"/>
          <w:szCs w:val="32"/>
        </w:rPr>
        <w:t>万元，在全国</w:t>
      </w:r>
      <w:r>
        <w:rPr>
          <w:rFonts w:ascii="仿宋" w:hAnsi="仿宋" w:eastAsia="仿宋" w:cs="仿宋"/>
          <w:sz w:val="32"/>
          <w:szCs w:val="32"/>
        </w:rPr>
        <w:t>100</w:t>
      </w:r>
      <w:r>
        <w:rPr>
          <w:rFonts w:hint="eastAsia" w:ascii="仿宋" w:hAnsi="仿宋" w:eastAsia="仿宋" w:cs="仿宋"/>
          <w:sz w:val="32"/>
          <w:szCs w:val="32"/>
        </w:rPr>
        <w:t>个贫困县中排名第</w:t>
      </w:r>
      <w:r>
        <w:rPr>
          <w:rFonts w:ascii="仿宋" w:hAnsi="仿宋" w:eastAsia="仿宋" w:cs="仿宋"/>
          <w:sz w:val="32"/>
          <w:szCs w:val="32"/>
        </w:rPr>
        <w:t>11</w:t>
      </w:r>
      <w:r>
        <w:rPr>
          <w:rFonts w:hint="eastAsia" w:ascii="仿宋" w:hAnsi="仿宋" w:eastAsia="仿宋" w:cs="仿宋"/>
          <w:sz w:val="32"/>
          <w:szCs w:val="32"/>
        </w:rPr>
        <w:t>位、河南省第</w:t>
      </w:r>
      <w:r>
        <w:rPr>
          <w:rFonts w:ascii="仿宋" w:hAnsi="仿宋" w:eastAsia="仿宋" w:cs="仿宋"/>
          <w:sz w:val="32"/>
          <w:szCs w:val="32"/>
        </w:rPr>
        <w:t>3</w:t>
      </w:r>
      <w:r>
        <w:rPr>
          <w:rFonts w:hint="eastAsia" w:ascii="仿宋" w:hAnsi="仿宋" w:eastAsia="仿宋" w:cs="仿宋"/>
          <w:sz w:val="32"/>
          <w:szCs w:val="32"/>
        </w:rPr>
        <w:t>名的好成绩之后，捷报再次传来，</w:t>
      </w:r>
      <w:r>
        <w:rPr>
          <w:rFonts w:ascii="仿宋" w:hAnsi="仿宋" w:eastAsia="仿宋" w:cs="仿宋"/>
          <w:sz w:val="32"/>
          <w:szCs w:val="32"/>
        </w:rPr>
        <w:t>2018</w:t>
      </w:r>
      <w:r>
        <w:rPr>
          <w:rFonts w:hint="eastAsia" w:ascii="仿宋" w:hAnsi="仿宋" w:eastAsia="仿宋" w:cs="仿宋"/>
          <w:sz w:val="32"/>
          <w:szCs w:val="32"/>
        </w:rPr>
        <w:t>年“双十一”，封丘电商以网络销售额</w:t>
      </w:r>
      <w:r>
        <w:rPr>
          <w:rFonts w:ascii="仿宋" w:hAnsi="仿宋" w:eastAsia="仿宋" w:cs="仿宋"/>
          <w:sz w:val="32"/>
          <w:szCs w:val="32"/>
        </w:rPr>
        <w:t>2317.99</w:t>
      </w:r>
      <w:r>
        <w:rPr>
          <w:rFonts w:hint="eastAsia" w:ascii="仿宋" w:hAnsi="仿宋" w:eastAsia="仿宋" w:cs="仿宋"/>
          <w:sz w:val="32"/>
          <w:szCs w:val="32"/>
        </w:rPr>
        <w:t>万元的好成绩位列全国</w:t>
      </w:r>
      <w:r>
        <w:rPr>
          <w:rFonts w:ascii="仿宋" w:hAnsi="仿宋" w:eastAsia="仿宋" w:cs="仿宋"/>
          <w:sz w:val="32"/>
          <w:szCs w:val="32"/>
        </w:rPr>
        <w:t>100</w:t>
      </w:r>
      <w:r>
        <w:rPr>
          <w:rFonts w:hint="eastAsia" w:ascii="仿宋" w:hAnsi="仿宋" w:eastAsia="仿宋" w:cs="仿宋"/>
          <w:sz w:val="32"/>
          <w:szCs w:val="32"/>
        </w:rPr>
        <w:t>个贫困县第十一、河南省第</w:t>
      </w:r>
      <w:r>
        <w:rPr>
          <w:rFonts w:ascii="仿宋" w:hAnsi="仿宋" w:eastAsia="仿宋" w:cs="仿宋"/>
          <w:sz w:val="32"/>
          <w:szCs w:val="32"/>
        </w:rPr>
        <w:t>2</w:t>
      </w:r>
      <w:r>
        <w:rPr>
          <w:rFonts w:hint="eastAsia" w:ascii="仿宋" w:hAnsi="仿宋" w:eastAsia="仿宋" w:cs="仿宋"/>
          <w:sz w:val="32"/>
          <w:szCs w:val="32"/>
        </w:rPr>
        <w:t>名，较去年同比增长</w:t>
      </w:r>
      <w:r>
        <w:rPr>
          <w:rFonts w:ascii="仿宋" w:hAnsi="仿宋" w:eastAsia="仿宋" w:cs="仿宋"/>
          <w:sz w:val="32"/>
          <w:szCs w:val="32"/>
        </w:rPr>
        <w:t>162.65%</w:t>
      </w:r>
      <w:r>
        <w:rPr>
          <w:rFonts w:hint="eastAsia" w:ascii="仿宋" w:hAnsi="仿宋" w:eastAsia="仿宋" w:cs="仿宋"/>
          <w:sz w:val="32"/>
          <w:szCs w:val="32"/>
        </w:rPr>
        <w:t>；其中封丘金银花成功跻身全国农产品网销前十名，销售额达</w:t>
      </w:r>
      <w:r>
        <w:rPr>
          <w:rFonts w:ascii="仿宋" w:hAnsi="仿宋" w:eastAsia="仿宋" w:cs="仿宋"/>
          <w:sz w:val="32"/>
          <w:szCs w:val="32"/>
        </w:rPr>
        <w:t>174.53</w:t>
      </w:r>
      <w:r>
        <w:rPr>
          <w:rFonts w:hint="eastAsia" w:ascii="仿宋" w:hAnsi="仿宋" w:eastAsia="仿宋" w:cs="仿宋"/>
          <w:sz w:val="32"/>
          <w:szCs w:val="32"/>
        </w:rPr>
        <w:t>万元以上。</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现在封丘电商呈现强劲发展势头，在封丘注册的企业和个人网店达</w:t>
      </w:r>
      <w:r>
        <w:rPr>
          <w:rFonts w:ascii="仿宋" w:hAnsi="仿宋" w:eastAsia="仿宋" w:cs="仿宋"/>
          <w:sz w:val="32"/>
          <w:szCs w:val="32"/>
        </w:rPr>
        <w:t>4671</w:t>
      </w:r>
      <w:r>
        <w:rPr>
          <w:rFonts w:hint="eastAsia" w:ascii="仿宋" w:hAnsi="仿宋" w:eastAsia="仿宋" w:cs="仿宋"/>
          <w:sz w:val="32"/>
          <w:szCs w:val="32"/>
        </w:rPr>
        <w:t>家，电商从业人员达</w:t>
      </w:r>
      <w:r>
        <w:rPr>
          <w:rFonts w:ascii="仿宋" w:hAnsi="仿宋" w:eastAsia="仿宋" w:cs="仿宋"/>
          <w:sz w:val="32"/>
          <w:szCs w:val="32"/>
        </w:rPr>
        <w:t>8313</w:t>
      </w:r>
      <w:r>
        <w:rPr>
          <w:rFonts w:hint="eastAsia" w:ascii="仿宋" w:hAnsi="仿宋" w:eastAsia="仿宋" w:cs="仿宋"/>
          <w:sz w:val="32"/>
          <w:szCs w:val="32"/>
        </w:rPr>
        <w:t>余人，电子商务交易额达</w:t>
      </w:r>
      <w:r>
        <w:rPr>
          <w:rFonts w:ascii="仿宋" w:hAnsi="仿宋" w:eastAsia="仿宋" w:cs="仿宋"/>
          <w:sz w:val="32"/>
          <w:szCs w:val="32"/>
        </w:rPr>
        <w:t>18.8</w:t>
      </w:r>
      <w:r>
        <w:rPr>
          <w:rFonts w:hint="eastAsia" w:ascii="仿宋" w:hAnsi="仿宋" w:eastAsia="仿宋" w:cs="仿宋"/>
          <w:sz w:val="32"/>
          <w:szCs w:val="32"/>
        </w:rPr>
        <w:t>亿元，借势“双十一”爆发式销售，带动了封丘县金银花、树莓、贡芹、黑小麦和红薯制品等一大批农特色产品规模化上行。</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封丘电商这把星星之火在上级党委政府的领导</w:t>
      </w:r>
      <w:r>
        <w:rPr>
          <w:rFonts w:hint="eastAsia" w:ascii="仿宋" w:hAnsi="仿宋" w:eastAsia="仿宋" w:cs="仿宋"/>
          <w:sz w:val="32"/>
          <w:szCs w:val="32"/>
          <w:lang w:eastAsia="zh-CN"/>
        </w:rPr>
        <w:t>下</w:t>
      </w:r>
      <w:r>
        <w:rPr>
          <w:rFonts w:hint="eastAsia" w:ascii="仿宋" w:hAnsi="仿宋" w:eastAsia="仿宋" w:cs="仿宋"/>
          <w:sz w:val="32"/>
          <w:szCs w:val="32"/>
        </w:rPr>
        <w:t>、各界人士的支持下，在电商企业的砥砺奋进中，在电商服务工作者炙热的情怀中正成燎原之势，燃烧着青春的绚烂烟火。</w:t>
      </w:r>
      <w:r>
        <w:rPr>
          <w:rFonts w:ascii="仿宋" w:hAnsi="仿宋" w:eastAsia="仿宋" w:cs="仿宋"/>
          <w:sz w:val="32"/>
          <w:szCs w:val="32"/>
        </w:rPr>
        <w:t xml:space="preserve"> </w:t>
      </w:r>
    </w:p>
    <w:p>
      <w:pPr>
        <w:spacing w:line="600" w:lineRule="exact"/>
        <w:rPr>
          <w:rFonts w:ascii="仿宋" w:hAnsi="仿宋" w:eastAsia="仿宋" w:cs="仿宋"/>
          <w:sz w:val="32"/>
          <w:szCs w:val="32"/>
        </w:rPr>
      </w:pPr>
    </w:p>
    <w:p>
      <w:pPr>
        <w:ind w:left="10" w:leftChars="5" w:firstLine="6080" w:firstLineChars="19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12</w:t>
      </w:r>
      <w:r>
        <w:rPr>
          <w:rFonts w:hint="eastAsia" w:ascii="仿宋" w:hAnsi="仿宋" w:eastAsia="仿宋" w:cs="仿宋"/>
          <w:sz w:val="32"/>
          <w:szCs w:val="32"/>
        </w:rPr>
        <w:t>日</w:t>
      </w:r>
    </w:p>
    <w:sectPr>
      <w:footerReference r:id="rId3" w:type="default"/>
      <w:pgSz w:w="11906" w:h="16838"/>
      <w:pgMar w:top="1984" w:right="1417" w:bottom="1984"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rPr>
                    <w:rFonts w:ascii="仿宋_GB2312" w:hAnsi="仿宋_GB2312" w:eastAsia="仿宋_GB2312" w:cs="仿宋_GB2312"/>
                    <w:sz w:val="28"/>
                    <w:szCs w:val="28"/>
                  </w:rPr>
                </w:pP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formatting="1" w:enforcement="1" w:cryptProviderType="rsaFull" w:cryptAlgorithmClass="hash" w:cryptAlgorithmType="typeAny" w:cryptAlgorithmSid="4" w:cryptSpinCount="0" w:hash="u87TYRZR1/QgDxKl+y8xOGZGr3o=" w:salt="YcOAnMaNPKY6l61XkP1q0Q=="/>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A0E"/>
    <w:rsid w:val="00031BE5"/>
    <w:rsid w:val="00213AAF"/>
    <w:rsid w:val="00346517"/>
    <w:rsid w:val="004F016C"/>
    <w:rsid w:val="00515A87"/>
    <w:rsid w:val="0069345F"/>
    <w:rsid w:val="006D3B79"/>
    <w:rsid w:val="008C7DC8"/>
    <w:rsid w:val="00954A1A"/>
    <w:rsid w:val="009B5182"/>
    <w:rsid w:val="00A55E0A"/>
    <w:rsid w:val="00E3251D"/>
    <w:rsid w:val="00EB3C0D"/>
    <w:rsid w:val="00F64A0E"/>
    <w:rsid w:val="00F86D35"/>
    <w:rsid w:val="010F5D99"/>
    <w:rsid w:val="01334555"/>
    <w:rsid w:val="013B456E"/>
    <w:rsid w:val="018376C4"/>
    <w:rsid w:val="01EE4C16"/>
    <w:rsid w:val="025378D9"/>
    <w:rsid w:val="027E4FE5"/>
    <w:rsid w:val="02921095"/>
    <w:rsid w:val="02C12A76"/>
    <w:rsid w:val="02E17BCE"/>
    <w:rsid w:val="03170628"/>
    <w:rsid w:val="03726915"/>
    <w:rsid w:val="037B58A1"/>
    <w:rsid w:val="03923EB3"/>
    <w:rsid w:val="04065281"/>
    <w:rsid w:val="04145201"/>
    <w:rsid w:val="043A3A5F"/>
    <w:rsid w:val="04671E3C"/>
    <w:rsid w:val="04C34B81"/>
    <w:rsid w:val="04C467FE"/>
    <w:rsid w:val="04D32939"/>
    <w:rsid w:val="056617AD"/>
    <w:rsid w:val="05A02BAC"/>
    <w:rsid w:val="05A80E4C"/>
    <w:rsid w:val="062A51B4"/>
    <w:rsid w:val="063C186E"/>
    <w:rsid w:val="069D24A9"/>
    <w:rsid w:val="06A74B24"/>
    <w:rsid w:val="06BD2EE4"/>
    <w:rsid w:val="0737433D"/>
    <w:rsid w:val="07761B50"/>
    <w:rsid w:val="07BC64B7"/>
    <w:rsid w:val="07CC5C7E"/>
    <w:rsid w:val="089E1DCD"/>
    <w:rsid w:val="08C455FE"/>
    <w:rsid w:val="08D65749"/>
    <w:rsid w:val="090A6AB5"/>
    <w:rsid w:val="097523E7"/>
    <w:rsid w:val="09914DEE"/>
    <w:rsid w:val="09A6408D"/>
    <w:rsid w:val="09C02A98"/>
    <w:rsid w:val="09D34FC6"/>
    <w:rsid w:val="09F12DB9"/>
    <w:rsid w:val="0A316F21"/>
    <w:rsid w:val="0A482933"/>
    <w:rsid w:val="0A63688F"/>
    <w:rsid w:val="0A6E13B2"/>
    <w:rsid w:val="0A7210F6"/>
    <w:rsid w:val="0A8B29E3"/>
    <w:rsid w:val="0ABE15CF"/>
    <w:rsid w:val="0AE838A7"/>
    <w:rsid w:val="0AFB6B49"/>
    <w:rsid w:val="0B1E2805"/>
    <w:rsid w:val="0B2D7BF8"/>
    <w:rsid w:val="0B5D3A73"/>
    <w:rsid w:val="0B9220B6"/>
    <w:rsid w:val="0BAA5862"/>
    <w:rsid w:val="0BC25687"/>
    <w:rsid w:val="0BF6600E"/>
    <w:rsid w:val="0C4A660A"/>
    <w:rsid w:val="0C6551FE"/>
    <w:rsid w:val="0CCE28D4"/>
    <w:rsid w:val="0D2F1895"/>
    <w:rsid w:val="0D4E4596"/>
    <w:rsid w:val="0D9419E7"/>
    <w:rsid w:val="0DF6575F"/>
    <w:rsid w:val="0E1309B5"/>
    <w:rsid w:val="0E6C25BA"/>
    <w:rsid w:val="0E802D3E"/>
    <w:rsid w:val="0ECB2C5A"/>
    <w:rsid w:val="0F620F87"/>
    <w:rsid w:val="0FAB6D20"/>
    <w:rsid w:val="0FBC74BD"/>
    <w:rsid w:val="101B3EA0"/>
    <w:rsid w:val="10366601"/>
    <w:rsid w:val="10367DA0"/>
    <w:rsid w:val="10897EE7"/>
    <w:rsid w:val="10B01040"/>
    <w:rsid w:val="10D66616"/>
    <w:rsid w:val="114520E7"/>
    <w:rsid w:val="11B310C1"/>
    <w:rsid w:val="12135B0C"/>
    <w:rsid w:val="126074D9"/>
    <w:rsid w:val="12691C07"/>
    <w:rsid w:val="12800B5B"/>
    <w:rsid w:val="1288296F"/>
    <w:rsid w:val="129D6FE1"/>
    <w:rsid w:val="12C80FB5"/>
    <w:rsid w:val="137753BC"/>
    <w:rsid w:val="13CF5856"/>
    <w:rsid w:val="142C30C1"/>
    <w:rsid w:val="14C50FEC"/>
    <w:rsid w:val="14E60C5B"/>
    <w:rsid w:val="14F94C26"/>
    <w:rsid w:val="151B4BE7"/>
    <w:rsid w:val="155E4515"/>
    <w:rsid w:val="15656E31"/>
    <w:rsid w:val="15672001"/>
    <w:rsid w:val="15992EA1"/>
    <w:rsid w:val="15DD1699"/>
    <w:rsid w:val="161401A2"/>
    <w:rsid w:val="162D79C1"/>
    <w:rsid w:val="165116B9"/>
    <w:rsid w:val="1670037F"/>
    <w:rsid w:val="16765657"/>
    <w:rsid w:val="17601A41"/>
    <w:rsid w:val="179665B9"/>
    <w:rsid w:val="179B2831"/>
    <w:rsid w:val="17BF7C35"/>
    <w:rsid w:val="17CC67F7"/>
    <w:rsid w:val="17CE0E36"/>
    <w:rsid w:val="17F938AB"/>
    <w:rsid w:val="180A6186"/>
    <w:rsid w:val="18381B93"/>
    <w:rsid w:val="18BD21CF"/>
    <w:rsid w:val="18E12DDF"/>
    <w:rsid w:val="19457B4D"/>
    <w:rsid w:val="194B316F"/>
    <w:rsid w:val="19715872"/>
    <w:rsid w:val="19841EB7"/>
    <w:rsid w:val="19A442EE"/>
    <w:rsid w:val="19AF570C"/>
    <w:rsid w:val="19DC4612"/>
    <w:rsid w:val="1A1C5600"/>
    <w:rsid w:val="1A256917"/>
    <w:rsid w:val="1A455623"/>
    <w:rsid w:val="1A8D56DD"/>
    <w:rsid w:val="1A93780A"/>
    <w:rsid w:val="1AC02B50"/>
    <w:rsid w:val="1ADC0E35"/>
    <w:rsid w:val="1B177533"/>
    <w:rsid w:val="1B4D4F70"/>
    <w:rsid w:val="1B9A3B25"/>
    <w:rsid w:val="1BA32DB1"/>
    <w:rsid w:val="1BE1377F"/>
    <w:rsid w:val="1BF53A66"/>
    <w:rsid w:val="1C2F4C49"/>
    <w:rsid w:val="1C411E18"/>
    <w:rsid w:val="1C5B0FC9"/>
    <w:rsid w:val="1C602C93"/>
    <w:rsid w:val="1C6F3496"/>
    <w:rsid w:val="1C935AD8"/>
    <w:rsid w:val="1CCD651F"/>
    <w:rsid w:val="1CEB325C"/>
    <w:rsid w:val="1D664181"/>
    <w:rsid w:val="1D6C530E"/>
    <w:rsid w:val="1DFF0295"/>
    <w:rsid w:val="1E606F55"/>
    <w:rsid w:val="1E767C5E"/>
    <w:rsid w:val="1E965CEB"/>
    <w:rsid w:val="1E9A33E8"/>
    <w:rsid w:val="1EAC40CF"/>
    <w:rsid w:val="1EDC26EE"/>
    <w:rsid w:val="1F296FD9"/>
    <w:rsid w:val="1F406D72"/>
    <w:rsid w:val="1F655EC9"/>
    <w:rsid w:val="1F736F1B"/>
    <w:rsid w:val="1FB91ED0"/>
    <w:rsid w:val="1FF43499"/>
    <w:rsid w:val="205477FB"/>
    <w:rsid w:val="206532D8"/>
    <w:rsid w:val="20755830"/>
    <w:rsid w:val="20850D85"/>
    <w:rsid w:val="209C5113"/>
    <w:rsid w:val="20A56000"/>
    <w:rsid w:val="20CF23E5"/>
    <w:rsid w:val="219339D5"/>
    <w:rsid w:val="21C37F7C"/>
    <w:rsid w:val="21DF054B"/>
    <w:rsid w:val="21F95F08"/>
    <w:rsid w:val="221E23AE"/>
    <w:rsid w:val="2229512B"/>
    <w:rsid w:val="222A6D9F"/>
    <w:rsid w:val="224076C8"/>
    <w:rsid w:val="22AC0ACC"/>
    <w:rsid w:val="22D53AC9"/>
    <w:rsid w:val="22EA397A"/>
    <w:rsid w:val="22F0746E"/>
    <w:rsid w:val="234E1CCF"/>
    <w:rsid w:val="237648E3"/>
    <w:rsid w:val="239D0000"/>
    <w:rsid w:val="23CB6F1A"/>
    <w:rsid w:val="23D1081C"/>
    <w:rsid w:val="23D74B92"/>
    <w:rsid w:val="23F45540"/>
    <w:rsid w:val="2480518E"/>
    <w:rsid w:val="24AF39E2"/>
    <w:rsid w:val="24B26A37"/>
    <w:rsid w:val="24FC144B"/>
    <w:rsid w:val="252A3BD6"/>
    <w:rsid w:val="25B42A90"/>
    <w:rsid w:val="25CA3708"/>
    <w:rsid w:val="2601228C"/>
    <w:rsid w:val="26243B05"/>
    <w:rsid w:val="26340969"/>
    <w:rsid w:val="26577097"/>
    <w:rsid w:val="267A30A2"/>
    <w:rsid w:val="269A1665"/>
    <w:rsid w:val="26DC1542"/>
    <w:rsid w:val="26E7645B"/>
    <w:rsid w:val="27247802"/>
    <w:rsid w:val="27353F9E"/>
    <w:rsid w:val="2766652C"/>
    <w:rsid w:val="28150281"/>
    <w:rsid w:val="282E3DF6"/>
    <w:rsid w:val="2831000B"/>
    <w:rsid w:val="283B0C17"/>
    <w:rsid w:val="287560CB"/>
    <w:rsid w:val="29050B35"/>
    <w:rsid w:val="291E1C52"/>
    <w:rsid w:val="29223B9C"/>
    <w:rsid w:val="293B5C88"/>
    <w:rsid w:val="29A46147"/>
    <w:rsid w:val="2A2576B1"/>
    <w:rsid w:val="2A335C21"/>
    <w:rsid w:val="2A565E77"/>
    <w:rsid w:val="2A8B06A3"/>
    <w:rsid w:val="2AF1360A"/>
    <w:rsid w:val="2AFE39AD"/>
    <w:rsid w:val="2B11272B"/>
    <w:rsid w:val="2B161D89"/>
    <w:rsid w:val="2B334186"/>
    <w:rsid w:val="2B693AF4"/>
    <w:rsid w:val="2B7A4AA6"/>
    <w:rsid w:val="2BDE13A8"/>
    <w:rsid w:val="2C31776C"/>
    <w:rsid w:val="2C477438"/>
    <w:rsid w:val="2C4E6883"/>
    <w:rsid w:val="2C5C100A"/>
    <w:rsid w:val="2C6026FA"/>
    <w:rsid w:val="2C6E51B5"/>
    <w:rsid w:val="2CB61464"/>
    <w:rsid w:val="2D0E2134"/>
    <w:rsid w:val="2E112252"/>
    <w:rsid w:val="2EBA581C"/>
    <w:rsid w:val="2ECD5F61"/>
    <w:rsid w:val="2F2403DD"/>
    <w:rsid w:val="2F3668D8"/>
    <w:rsid w:val="2FCA53D3"/>
    <w:rsid w:val="307C1590"/>
    <w:rsid w:val="30B07E68"/>
    <w:rsid w:val="30B2137E"/>
    <w:rsid w:val="31256A7D"/>
    <w:rsid w:val="3134528D"/>
    <w:rsid w:val="314A283E"/>
    <w:rsid w:val="318A50A7"/>
    <w:rsid w:val="31A56F43"/>
    <w:rsid w:val="31FE1499"/>
    <w:rsid w:val="324A2ABA"/>
    <w:rsid w:val="329D6E62"/>
    <w:rsid w:val="32B627BE"/>
    <w:rsid w:val="32BA294A"/>
    <w:rsid w:val="32DA4ED8"/>
    <w:rsid w:val="32FC7EAA"/>
    <w:rsid w:val="339F247D"/>
    <w:rsid w:val="33D24321"/>
    <w:rsid w:val="33DE6013"/>
    <w:rsid w:val="33F506BC"/>
    <w:rsid w:val="344D72B7"/>
    <w:rsid w:val="345D4A4C"/>
    <w:rsid w:val="34650521"/>
    <w:rsid w:val="34837E9B"/>
    <w:rsid w:val="3495320E"/>
    <w:rsid w:val="349A2692"/>
    <w:rsid w:val="34CE07A8"/>
    <w:rsid w:val="34EB4C9D"/>
    <w:rsid w:val="357F0CC5"/>
    <w:rsid w:val="367A403D"/>
    <w:rsid w:val="36C76EB2"/>
    <w:rsid w:val="379357B7"/>
    <w:rsid w:val="37D95F7A"/>
    <w:rsid w:val="37EB55F5"/>
    <w:rsid w:val="381015E3"/>
    <w:rsid w:val="38197AD2"/>
    <w:rsid w:val="38D85E35"/>
    <w:rsid w:val="38DF64C1"/>
    <w:rsid w:val="38E06C58"/>
    <w:rsid w:val="38EB5539"/>
    <w:rsid w:val="38EC0A52"/>
    <w:rsid w:val="392C4102"/>
    <w:rsid w:val="39344148"/>
    <w:rsid w:val="399A256E"/>
    <w:rsid w:val="3A0F775E"/>
    <w:rsid w:val="3A6A651A"/>
    <w:rsid w:val="3ADF69EA"/>
    <w:rsid w:val="3AED6A4B"/>
    <w:rsid w:val="3AF16636"/>
    <w:rsid w:val="3B0B743A"/>
    <w:rsid w:val="3B5C1C83"/>
    <w:rsid w:val="3B79178D"/>
    <w:rsid w:val="3C3C212D"/>
    <w:rsid w:val="3CB035D9"/>
    <w:rsid w:val="3D346543"/>
    <w:rsid w:val="3D3B60A1"/>
    <w:rsid w:val="3D447F0D"/>
    <w:rsid w:val="3D4603AA"/>
    <w:rsid w:val="3D5466EA"/>
    <w:rsid w:val="3D866564"/>
    <w:rsid w:val="3DB74D64"/>
    <w:rsid w:val="3DD118A2"/>
    <w:rsid w:val="3DE13D8D"/>
    <w:rsid w:val="3E0B2DFB"/>
    <w:rsid w:val="3E1F4CD4"/>
    <w:rsid w:val="3E2F7FCE"/>
    <w:rsid w:val="3E8A7A72"/>
    <w:rsid w:val="3ED11F73"/>
    <w:rsid w:val="3F0A0883"/>
    <w:rsid w:val="3F165082"/>
    <w:rsid w:val="3F170831"/>
    <w:rsid w:val="3F827878"/>
    <w:rsid w:val="3FA76D13"/>
    <w:rsid w:val="40002B89"/>
    <w:rsid w:val="40052EB4"/>
    <w:rsid w:val="40073951"/>
    <w:rsid w:val="401E2783"/>
    <w:rsid w:val="40416FAB"/>
    <w:rsid w:val="407D60AC"/>
    <w:rsid w:val="40B47B6C"/>
    <w:rsid w:val="4131717E"/>
    <w:rsid w:val="414E5763"/>
    <w:rsid w:val="415479B2"/>
    <w:rsid w:val="428443D2"/>
    <w:rsid w:val="42BA7063"/>
    <w:rsid w:val="42ED467D"/>
    <w:rsid w:val="4440396C"/>
    <w:rsid w:val="445B0386"/>
    <w:rsid w:val="44621149"/>
    <w:rsid w:val="4486147B"/>
    <w:rsid w:val="448824B8"/>
    <w:rsid w:val="448F6137"/>
    <w:rsid w:val="44A7673D"/>
    <w:rsid w:val="453C0A5F"/>
    <w:rsid w:val="45770EF9"/>
    <w:rsid w:val="45B32B5A"/>
    <w:rsid w:val="45C147DD"/>
    <w:rsid w:val="45CB34C6"/>
    <w:rsid w:val="45EA5B4F"/>
    <w:rsid w:val="45F809BC"/>
    <w:rsid w:val="46234A48"/>
    <w:rsid w:val="46AA5C17"/>
    <w:rsid w:val="46F47049"/>
    <w:rsid w:val="47425CA7"/>
    <w:rsid w:val="474E7162"/>
    <w:rsid w:val="47883BF2"/>
    <w:rsid w:val="47D32A48"/>
    <w:rsid w:val="48362E8C"/>
    <w:rsid w:val="48525E14"/>
    <w:rsid w:val="485F3522"/>
    <w:rsid w:val="48890C4F"/>
    <w:rsid w:val="488F13AE"/>
    <w:rsid w:val="48C0423F"/>
    <w:rsid w:val="48CB16CC"/>
    <w:rsid w:val="48D31909"/>
    <w:rsid w:val="48EE180B"/>
    <w:rsid w:val="490A0BF4"/>
    <w:rsid w:val="49141787"/>
    <w:rsid w:val="49270DDF"/>
    <w:rsid w:val="494F1FEE"/>
    <w:rsid w:val="49714BD9"/>
    <w:rsid w:val="49807F4E"/>
    <w:rsid w:val="49960592"/>
    <w:rsid w:val="49CB4567"/>
    <w:rsid w:val="4AD456E8"/>
    <w:rsid w:val="4B034BDD"/>
    <w:rsid w:val="4B036EBE"/>
    <w:rsid w:val="4B614C12"/>
    <w:rsid w:val="4B680F54"/>
    <w:rsid w:val="4BFE053E"/>
    <w:rsid w:val="4C5B70BC"/>
    <w:rsid w:val="4C6D278B"/>
    <w:rsid w:val="4CF46C0D"/>
    <w:rsid w:val="4D224065"/>
    <w:rsid w:val="4D3B0C0D"/>
    <w:rsid w:val="4D4061DD"/>
    <w:rsid w:val="4D996FB7"/>
    <w:rsid w:val="4DEC5D18"/>
    <w:rsid w:val="4E552775"/>
    <w:rsid w:val="4E58447C"/>
    <w:rsid w:val="4EB5257A"/>
    <w:rsid w:val="4F0B044D"/>
    <w:rsid w:val="4F452CEC"/>
    <w:rsid w:val="4FF95F8E"/>
    <w:rsid w:val="502F3677"/>
    <w:rsid w:val="50A60D17"/>
    <w:rsid w:val="50DB4B4B"/>
    <w:rsid w:val="50EE69B4"/>
    <w:rsid w:val="50F70B39"/>
    <w:rsid w:val="51511AEC"/>
    <w:rsid w:val="51C6090C"/>
    <w:rsid w:val="51DD3351"/>
    <w:rsid w:val="51EB52E0"/>
    <w:rsid w:val="52363215"/>
    <w:rsid w:val="5251749E"/>
    <w:rsid w:val="527168AF"/>
    <w:rsid w:val="527E7E06"/>
    <w:rsid w:val="52E9094B"/>
    <w:rsid w:val="53F878E5"/>
    <w:rsid w:val="53FE47C6"/>
    <w:rsid w:val="54683F1D"/>
    <w:rsid w:val="54AB5C0F"/>
    <w:rsid w:val="54BD030F"/>
    <w:rsid w:val="54E04954"/>
    <w:rsid w:val="54E85FF2"/>
    <w:rsid w:val="54EA2A7B"/>
    <w:rsid w:val="550150DF"/>
    <w:rsid w:val="552228D5"/>
    <w:rsid w:val="55422DFB"/>
    <w:rsid w:val="554E4AB1"/>
    <w:rsid w:val="558A4CA7"/>
    <w:rsid w:val="55EF6DD3"/>
    <w:rsid w:val="56034661"/>
    <w:rsid w:val="561D0540"/>
    <w:rsid w:val="56E236BE"/>
    <w:rsid w:val="56F031D6"/>
    <w:rsid w:val="571A264B"/>
    <w:rsid w:val="57295160"/>
    <w:rsid w:val="57993C60"/>
    <w:rsid w:val="57F81194"/>
    <w:rsid w:val="58030B25"/>
    <w:rsid w:val="589409C6"/>
    <w:rsid w:val="58AA0176"/>
    <w:rsid w:val="58AB79EE"/>
    <w:rsid w:val="595D5D4F"/>
    <w:rsid w:val="59611C20"/>
    <w:rsid w:val="599E0943"/>
    <w:rsid w:val="59D43153"/>
    <w:rsid w:val="59FC4264"/>
    <w:rsid w:val="5A0A0332"/>
    <w:rsid w:val="5A1649FF"/>
    <w:rsid w:val="5A3D765B"/>
    <w:rsid w:val="5A7811B6"/>
    <w:rsid w:val="5A873FC7"/>
    <w:rsid w:val="5ABC3EFD"/>
    <w:rsid w:val="5AC41E1F"/>
    <w:rsid w:val="5AC51124"/>
    <w:rsid w:val="5B0C5C6F"/>
    <w:rsid w:val="5B2361DD"/>
    <w:rsid w:val="5B651C55"/>
    <w:rsid w:val="5BCF56EC"/>
    <w:rsid w:val="5BD14457"/>
    <w:rsid w:val="5C87543A"/>
    <w:rsid w:val="5C9918FD"/>
    <w:rsid w:val="5CD054B1"/>
    <w:rsid w:val="5CD730AF"/>
    <w:rsid w:val="5D013E18"/>
    <w:rsid w:val="5D121300"/>
    <w:rsid w:val="5D394C72"/>
    <w:rsid w:val="5D5D17A0"/>
    <w:rsid w:val="5D881140"/>
    <w:rsid w:val="5DAC5A6B"/>
    <w:rsid w:val="5E263B6B"/>
    <w:rsid w:val="5E3D649D"/>
    <w:rsid w:val="5E3F3D04"/>
    <w:rsid w:val="5ED31FC6"/>
    <w:rsid w:val="5FC320C1"/>
    <w:rsid w:val="5FCE7A4E"/>
    <w:rsid w:val="602F796D"/>
    <w:rsid w:val="604968C6"/>
    <w:rsid w:val="604C1DF7"/>
    <w:rsid w:val="60681BE9"/>
    <w:rsid w:val="60B71BD2"/>
    <w:rsid w:val="60DD6731"/>
    <w:rsid w:val="61B03186"/>
    <w:rsid w:val="62907FE7"/>
    <w:rsid w:val="62A6118B"/>
    <w:rsid w:val="62B121EB"/>
    <w:rsid w:val="62B743E3"/>
    <w:rsid w:val="62C00CC0"/>
    <w:rsid w:val="62D4454F"/>
    <w:rsid w:val="62E15DF7"/>
    <w:rsid w:val="631D65FF"/>
    <w:rsid w:val="632B565D"/>
    <w:rsid w:val="633E7704"/>
    <w:rsid w:val="6388682F"/>
    <w:rsid w:val="63CD30D9"/>
    <w:rsid w:val="63FA2E29"/>
    <w:rsid w:val="63FC1BC4"/>
    <w:rsid w:val="63FD1E10"/>
    <w:rsid w:val="64384BA7"/>
    <w:rsid w:val="64460C51"/>
    <w:rsid w:val="6476298C"/>
    <w:rsid w:val="64A72FBF"/>
    <w:rsid w:val="64C754E1"/>
    <w:rsid w:val="64F838E3"/>
    <w:rsid w:val="650E2CFB"/>
    <w:rsid w:val="652947E2"/>
    <w:rsid w:val="657B3752"/>
    <w:rsid w:val="65BB14D1"/>
    <w:rsid w:val="65E8245F"/>
    <w:rsid w:val="661E7873"/>
    <w:rsid w:val="663E6F29"/>
    <w:rsid w:val="664142D8"/>
    <w:rsid w:val="66867E49"/>
    <w:rsid w:val="668E3D8C"/>
    <w:rsid w:val="670924B5"/>
    <w:rsid w:val="67260592"/>
    <w:rsid w:val="672836C1"/>
    <w:rsid w:val="673029D2"/>
    <w:rsid w:val="678F0F36"/>
    <w:rsid w:val="67AF5027"/>
    <w:rsid w:val="67C457FB"/>
    <w:rsid w:val="68061036"/>
    <w:rsid w:val="68316599"/>
    <w:rsid w:val="686617B9"/>
    <w:rsid w:val="689E053E"/>
    <w:rsid w:val="68D913AE"/>
    <w:rsid w:val="6A0C1895"/>
    <w:rsid w:val="6A477CE1"/>
    <w:rsid w:val="6AEE2072"/>
    <w:rsid w:val="6B01392E"/>
    <w:rsid w:val="6B1A0F9D"/>
    <w:rsid w:val="6B1C1395"/>
    <w:rsid w:val="6B792E46"/>
    <w:rsid w:val="6C0F4806"/>
    <w:rsid w:val="6C3D696A"/>
    <w:rsid w:val="6CCF3F34"/>
    <w:rsid w:val="6D047BD9"/>
    <w:rsid w:val="6D5B2278"/>
    <w:rsid w:val="6DEE3F3D"/>
    <w:rsid w:val="6E1D6FDF"/>
    <w:rsid w:val="6E4E6820"/>
    <w:rsid w:val="6E520C4A"/>
    <w:rsid w:val="6E9C3B9E"/>
    <w:rsid w:val="6EAD127B"/>
    <w:rsid w:val="6F062D7A"/>
    <w:rsid w:val="6F4F4D24"/>
    <w:rsid w:val="6F723A0E"/>
    <w:rsid w:val="6F9767AC"/>
    <w:rsid w:val="6FDB0412"/>
    <w:rsid w:val="6FE3251E"/>
    <w:rsid w:val="6FED6601"/>
    <w:rsid w:val="70635DB6"/>
    <w:rsid w:val="70BC17F5"/>
    <w:rsid w:val="71535270"/>
    <w:rsid w:val="71A02204"/>
    <w:rsid w:val="71AD0C4C"/>
    <w:rsid w:val="71D42A59"/>
    <w:rsid w:val="71DD078D"/>
    <w:rsid w:val="71E2341F"/>
    <w:rsid w:val="71F51F16"/>
    <w:rsid w:val="71F9417B"/>
    <w:rsid w:val="723B5DD9"/>
    <w:rsid w:val="727C054D"/>
    <w:rsid w:val="72FD5764"/>
    <w:rsid w:val="73180049"/>
    <w:rsid w:val="73EE14EC"/>
    <w:rsid w:val="74041383"/>
    <w:rsid w:val="740A3E7C"/>
    <w:rsid w:val="74A60BF8"/>
    <w:rsid w:val="74F37CC3"/>
    <w:rsid w:val="7544330A"/>
    <w:rsid w:val="756261BC"/>
    <w:rsid w:val="757745E9"/>
    <w:rsid w:val="75B041D3"/>
    <w:rsid w:val="75C14FAD"/>
    <w:rsid w:val="75CF43ED"/>
    <w:rsid w:val="75E376FA"/>
    <w:rsid w:val="75F54FFB"/>
    <w:rsid w:val="75FC7EF5"/>
    <w:rsid w:val="76062290"/>
    <w:rsid w:val="76441A19"/>
    <w:rsid w:val="76A1225D"/>
    <w:rsid w:val="76D00159"/>
    <w:rsid w:val="76EA2B80"/>
    <w:rsid w:val="7709105C"/>
    <w:rsid w:val="771C6CAB"/>
    <w:rsid w:val="77226AAC"/>
    <w:rsid w:val="773500BB"/>
    <w:rsid w:val="777741DC"/>
    <w:rsid w:val="777A7C81"/>
    <w:rsid w:val="77EC0441"/>
    <w:rsid w:val="78620476"/>
    <w:rsid w:val="789514EF"/>
    <w:rsid w:val="78AC5CCE"/>
    <w:rsid w:val="78C174D5"/>
    <w:rsid w:val="78C50940"/>
    <w:rsid w:val="79200CAF"/>
    <w:rsid w:val="79333038"/>
    <w:rsid w:val="794329D5"/>
    <w:rsid w:val="79970799"/>
    <w:rsid w:val="7A5562C8"/>
    <w:rsid w:val="7A6A26DF"/>
    <w:rsid w:val="7A6F3F82"/>
    <w:rsid w:val="7AA5728C"/>
    <w:rsid w:val="7AC62527"/>
    <w:rsid w:val="7B194321"/>
    <w:rsid w:val="7B1B520F"/>
    <w:rsid w:val="7B46422C"/>
    <w:rsid w:val="7B483A5B"/>
    <w:rsid w:val="7BBC1525"/>
    <w:rsid w:val="7BD72676"/>
    <w:rsid w:val="7BE15610"/>
    <w:rsid w:val="7C735CB2"/>
    <w:rsid w:val="7D011803"/>
    <w:rsid w:val="7D1B2275"/>
    <w:rsid w:val="7D44097A"/>
    <w:rsid w:val="7D642115"/>
    <w:rsid w:val="7D98229D"/>
    <w:rsid w:val="7D9B0E9B"/>
    <w:rsid w:val="7DC51666"/>
    <w:rsid w:val="7E120E8C"/>
    <w:rsid w:val="7E4F346F"/>
    <w:rsid w:val="7E5C37CF"/>
    <w:rsid w:val="7E5F5E92"/>
    <w:rsid w:val="7E785055"/>
    <w:rsid w:val="7E79044E"/>
    <w:rsid w:val="7F4D26B6"/>
    <w:rsid w:val="7F583756"/>
    <w:rsid w:val="7F602942"/>
    <w:rsid w:val="7FC52ABA"/>
    <w:rsid w:val="7FC66B2A"/>
    <w:rsid w:val="7FCD01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
    <w:qFormat/>
    <w:uiPriority w:val="99"/>
    <w:pPr>
      <w:spacing w:beforeAutospacing="1" w:afterAutospacing="1"/>
      <w:jc w:val="left"/>
      <w:outlineLvl w:val="0"/>
    </w:pPr>
    <w:rPr>
      <w:rFonts w:ascii="宋体" w:hAnsi="宋体"/>
      <w:b/>
      <w:kern w:val="44"/>
      <w:sz w:val="48"/>
      <w:szCs w:val="48"/>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99"/>
    <w:pPr>
      <w:spacing w:after="120" w:line="480" w:lineRule="auto"/>
      <w:ind w:left="420" w:leftChars="200"/>
    </w:p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Heading 1 Char"/>
    <w:basedOn w:val="6"/>
    <w:link w:val="3"/>
    <w:qFormat/>
    <w:uiPriority w:val="9"/>
    <w:rPr>
      <w:b/>
      <w:bCs/>
      <w:kern w:val="44"/>
      <w:sz w:val="44"/>
      <w:szCs w:val="44"/>
    </w:rPr>
  </w:style>
  <w:style w:type="character" w:customStyle="1" w:styleId="9">
    <w:name w:val="Body Text Indent 2 Char"/>
    <w:basedOn w:val="6"/>
    <w:link w:val="2"/>
    <w:semiHidden/>
    <w:qFormat/>
    <w:uiPriority w:val="99"/>
    <w:rPr>
      <w:szCs w:val="24"/>
    </w:rPr>
  </w:style>
  <w:style w:type="character" w:customStyle="1" w:styleId="10">
    <w:name w:val="Footer Char"/>
    <w:basedOn w:val="6"/>
    <w:link w:val="4"/>
    <w:qFormat/>
    <w:locked/>
    <w:uiPriority w:val="99"/>
    <w:rPr>
      <w:rFonts w:cs="Times New Roman"/>
      <w:kern w:val="2"/>
      <w:sz w:val="18"/>
    </w:rPr>
  </w:style>
  <w:style w:type="character" w:customStyle="1" w:styleId="11">
    <w:name w:val="Header Char"/>
    <w:basedOn w:val="6"/>
    <w:link w:val="5"/>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343</Words>
  <Characters>1961</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2018-11-12T09:06:00Z</cp:lastPrinted>
  <dcterms:modified xsi:type="dcterms:W3CDTF">2019-01-14T00:42:50Z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