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方正小标宋简体" w:hAnsi="方正小标宋简体" w:eastAsia="方正小标宋简体" w:cstheme="minorBidi"/>
          <w:b/>
          <w:snapToGrid/>
          <w:kern w:val="0"/>
          <w:sz w:val="36"/>
          <w:szCs w:val="22"/>
        </w:rPr>
      </w:pPr>
      <w:r>
        <w:rPr>
          <w:rFonts w:hint="eastAsia" w:ascii="方正小标宋简体" w:hAnsi="方正小标宋简体" w:eastAsia="方正小标宋简体" w:cstheme="minorBidi"/>
          <w:b/>
          <w:snapToGrid/>
          <w:kern w:val="0"/>
          <w:sz w:val="36"/>
          <w:szCs w:val="22"/>
          <w:lang w:val="en-US" w:eastAsia="zh-CN"/>
        </w:rPr>
        <w:t>封丘县</w:t>
      </w:r>
      <w:r>
        <w:rPr>
          <w:rFonts w:ascii="方正小标宋简体" w:hAnsi="方正小标宋简体" w:eastAsia="方正小标宋简体" w:cstheme="minorBidi"/>
          <w:b/>
          <w:snapToGrid/>
          <w:kern w:val="0"/>
          <w:sz w:val="36"/>
          <w:szCs w:val="22"/>
        </w:rPr>
        <w:t>国土空间总体规划动态维护方案听证会报名表</w:t>
      </w:r>
    </w:p>
    <w:tbl>
      <w:tblPr>
        <w:tblStyle w:val="4"/>
        <w:tblW w:w="976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778"/>
        <w:gridCol w:w="1362"/>
        <w:gridCol w:w="779"/>
        <w:gridCol w:w="853"/>
        <w:gridCol w:w="689"/>
        <w:gridCol w:w="479"/>
        <w:gridCol w:w="764"/>
        <w:gridCol w:w="404"/>
        <w:gridCol w:w="27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65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姓   名</w:t>
            </w:r>
          </w:p>
        </w:tc>
        <w:tc>
          <w:tcPr>
            <w:tcW w:w="13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性别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年龄</w:t>
            </w:r>
          </w:p>
        </w:tc>
        <w:tc>
          <w:tcPr>
            <w:tcW w:w="277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5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文化程度</w:t>
            </w:r>
          </w:p>
        </w:tc>
        <w:tc>
          <w:tcPr>
            <w:tcW w:w="13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身份证号码</w:t>
            </w:r>
          </w:p>
        </w:tc>
        <w:tc>
          <w:tcPr>
            <w:tcW w:w="5112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5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工作单位</w:t>
            </w:r>
          </w:p>
        </w:tc>
        <w:tc>
          <w:tcPr>
            <w:tcW w:w="3683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职业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（职务）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65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联系地址</w:t>
            </w:r>
          </w:p>
        </w:tc>
        <w:tc>
          <w:tcPr>
            <w:tcW w:w="3683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邮编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5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固定电话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移动电话</w:t>
            </w:r>
          </w:p>
        </w:tc>
        <w:tc>
          <w:tcPr>
            <w:tcW w:w="4423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9760" w:type="dxa"/>
            <w:gridSpan w:val="10"/>
            <w:vAlign w:val="top"/>
          </w:tcPr>
          <w:p>
            <w:pPr>
              <w:pStyle w:val="5"/>
              <w:spacing w:before="318" w:line="216" w:lineRule="auto"/>
              <w:ind w:left="29"/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5"/>
              </w:rPr>
              <w:t>本人签名</w:t>
            </w:r>
            <w:r>
              <w:rPr>
                <w:b/>
                <w:bCs/>
                <w:spacing w:val="-15"/>
              </w:rPr>
              <w:t>：</w:t>
            </w:r>
          </w:p>
          <w:p>
            <w:pPr>
              <w:pStyle w:val="5"/>
              <w:spacing w:before="304" w:line="207" w:lineRule="auto"/>
              <w:jc w:val="right"/>
            </w:pPr>
            <w:r>
              <w:rPr>
                <w:b/>
                <w:bCs/>
                <w:spacing w:val="-3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b/>
                <w:bCs/>
                <w:spacing w:val="-3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b/>
                <w:bCs/>
                <w:spacing w:val="-32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87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申请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听证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的具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体事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b/>
                <w:bCs/>
                <w:spacing w:val="-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项</w:t>
            </w:r>
          </w:p>
        </w:tc>
        <w:tc>
          <w:tcPr>
            <w:tcW w:w="8884" w:type="dxa"/>
            <w:gridSpan w:val="9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baseline"/>
              <w:rPr>
                <w:b/>
                <w:bCs/>
                <w:spacing w:val="-32"/>
              </w:rPr>
            </w:pPr>
            <w:r>
              <w:rPr>
                <w:rFonts w:ascii="仿宋" w:hAnsi="仿宋" w:eastAsia="仿宋"/>
                <w:sz w:val="28"/>
              </w:rPr>
              <w:t>申请参加《封丘县国土空间总体规划2026年度动态维护方案》听证会，就该方案提出意见和建议。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87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申请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听证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的依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据</w:t>
            </w:r>
          </w:p>
        </w:tc>
        <w:tc>
          <w:tcPr>
            <w:tcW w:w="8884" w:type="dxa"/>
            <w:gridSpan w:val="9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baseline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《自然资源听证规定》第十二条、第十三条、第十四条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87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申请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听证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的理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由</w:t>
            </w:r>
          </w:p>
        </w:tc>
        <w:tc>
          <w:tcPr>
            <w:tcW w:w="8884" w:type="dxa"/>
            <w:gridSpan w:val="9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jc w:val="left"/>
              <w:textAlignment w:val="baseline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2"/>
                <w:szCs w:val="21"/>
              </w:rPr>
              <w:t>（简述关注领域或专业背景）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87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代表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产生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方式</w:t>
            </w:r>
          </w:p>
        </w:tc>
        <w:tc>
          <w:tcPr>
            <w:tcW w:w="8884" w:type="dxa"/>
            <w:gridSpan w:val="9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baseline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/>
                <w:sz w:val="28"/>
                <w:lang w:eastAsia="zh-CN"/>
              </w:rPr>
              <w:t>□</w:t>
            </w:r>
            <w:r>
              <w:rPr>
                <w:rFonts w:ascii="仿宋" w:hAnsi="仿宋" w:eastAsia="仿宋"/>
                <w:sz w:val="28"/>
              </w:rPr>
              <w:t xml:space="preserve"> 个人申请    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□</w:t>
            </w:r>
            <w:r>
              <w:rPr>
                <w:rFonts w:ascii="仿宋" w:hAnsi="仿宋" w:eastAsia="仿宋"/>
                <w:sz w:val="28"/>
              </w:rPr>
              <w:t xml:space="preserve"> 由</w:t>
            </w:r>
            <w:r>
              <w:rPr>
                <w:rFonts w:ascii="仿宋" w:hAnsi="仿宋" w:eastAsia="仿宋"/>
                <w:sz w:val="28"/>
                <w:u w:val="single"/>
              </w:rPr>
              <w:t xml:space="preserve">                    </w:t>
            </w:r>
            <w:r>
              <w:rPr>
                <w:rFonts w:ascii="仿宋" w:hAnsi="仿宋" w:eastAsia="仿宋"/>
                <w:sz w:val="28"/>
              </w:rPr>
              <w:t>推选为代表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87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法人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或其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他组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织申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请信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</w:rPr>
              <w:t>息</w:t>
            </w:r>
          </w:p>
        </w:tc>
        <w:tc>
          <w:tcPr>
            <w:tcW w:w="8884" w:type="dxa"/>
            <w:gridSpan w:val="9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baseline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单位名称：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baseline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法定代表人：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baseline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联系电话：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baseline"/>
              <w:rPr>
                <w:rFonts w:hint="eastAsia"/>
                <w:sz w:val="28"/>
                <w:lang w:eastAsia="zh-CN"/>
              </w:rPr>
            </w:pPr>
            <w:r>
              <w:rPr>
                <w:rFonts w:ascii="仿宋" w:hAnsi="仿宋" w:eastAsia="仿宋"/>
                <w:sz w:val="28"/>
              </w:rPr>
              <w:t>单位地址：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5" w:hRule="atLeast"/>
        </w:trPr>
        <w:tc>
          <w:tcPr>
            <w:tcW w:w="876" w:type="dxa"/>
            <w:textDirection w:val="tbRlV"/>
            <w:vAlign w:val="top"/>
          </w:tcPr>
          <w:p>
            <w:pPr>
              <w:pStyle w:val="5"/>
              <w:spacing w:before="311" w:line="207" w:lineRule="auto"/>
              <w:ind w:left="1610"/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4"/>
              </w:rPr>
              <w:t>陈述意见</w:t>
            </w:r>
          </w:p>
        </w:tc>
        <w:tc>
          <w:tcPr>
            <w:tcW w:w="8884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480" w:firstLineChars="200"/>
        <w:jc w:val="both"/>
        <w:textAlignment w:val="baseline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480" w:firstLineChars="200"/>
        <w:jc w:val="both"/>
        <w:textAlignment w:val="baseline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1.法人或其他组织申请的，请填写"法人或其他组织申请信息"栏，并加盖公章；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480" w:firstLineChars="200"/>
        <w:jc w:val="both"/>
        <w:textAlignment w:val="baseline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2.本表可复印使用；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480" w:firstLineChars="200"/>
        <w:jc w:val="both"/>
        <w:textAlignment w:val="baseline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3.申请时须同时提供本人身份证复印件；法人或其他组织须提供营业执照或登记证书复印件、法定代表人身份证明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授权委托书</w:t>
      </w:r>
      <w:r>
        <w:rPr>
          <w:rFonts w:hint="eastAsia" w:ascii="楷体" w:hAnsi="楷体" w:eastAsia="楷体" w:cs="楷体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480" w:firstLineChars="200"/>
        <w:jc w:val="both"/>
        <w:textAlignment w:val="baseline"/>
        <w:rPr>
          <w:rFonts w:hint="eastAsia" w:ascii="黑体" w:hAnsi="黑体" w:eastAsia="黑体" w:cs="黑体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</w:rPr>
        <w:t>听证代表条件：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480" w:firstLineChars="200"/>
        <w:jc w:val="both"/>
        <w:textAlignment w:val="baseline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1.凡年满18周岁、具有完全民事行为能力的中华人民共和国公民，或者在封丘县设立机构的法人或其他组织；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480" w:firstLineChars="200"/>
        <w:jc w:val="both"/>
        <w:textAlignment w:val="baseline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2.熟悉和关注封丘县国土空间规划相关工作，具有较广泛的代表性；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480" w:firstLineChars="200"/>
        <w:jc w:val="both"/>
        <w:textAlignment w:val="baseline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3.能够客观反映所代表的公民、法人和其他组织的意见，遵守听证纪律。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480" w:firstLineChars="200"/>
        <w:jc w:val="both"/>
        <w:textAlignment w:val="baseline"/>
        <w:rPr>
          <w:rFonts w:hint="eastAsia" w:ascii="楷体" w:hAnsi="楷体" w:eastAsia="楷体" w:cs="楷体"/>
          <w:sz w:val="24"/>
          <w:szCs w:val="24"/>
        </w:rPr>
      </w:pPr>
    </w:p>
    <w:sectPr>
      <w:pgSz w:w="11900" w:h="16839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16635B"/>
    <w:rsid w:val="21A57357"/>
    <w:rsid w:val="33B717D2"/>
    <w:rsid w:val="3A541FF7"/>
    <w:rsid w:val="3D7C3077"/>
    <w:rsid w:val="4E8246A7"/>
    <w:rsid w:val="6456360A"/>
    <w:rsid w:val="6AED1528"/>
    <w:rsid w:val="730F3052"/>
    <w:rsid w:val="73CB43D1"/>
    <w:rsid w:val="993FBC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170</Words>
  <Characters>173</Characters>
  <TotalTime>5</TotalTime>
  <ScaleCrop>false</ScaleCrop>
  <LinksUpToDate>false</LinksUpToDate>
  <CharactersWithSpaces>182</CharactersWithSpaces>
  <Application>WPS Office_11.8.2.1128_F1E327BC-269C-435d-A152-05C5408002CA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2026-05-20T10:12:00Z</dcterms:created>
  <dc:creator>lenovo</dc:creator>
  <cp:lastModifiedBy>aa</cp:lastModifiedBy>
  <dcterms:modified xsi:type="dcterms:W3CDTF">2026-05-20T17:12:32Z</dcterms:modified>
  <dc:title>14125b4f0bbf39ba2ad4d18a7a767adf.docx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2026-05-20T10:12:53Z</vt:filetime>
  </property>
  <property fmtid="{D5CDD505-2E9C-101B-9397-08002B2CF9AE}" pid="4" name="KSOTemplateDocerSaveRecord">
    <vt:lpwstr>eyJoZGlkIjoiM2QzODNjOGUzNGU2MmZhYmJjNDMxMjFmZmQ5M2FjMTYiLCJ1c2VySWQiOiIzNjcxNjEyMjcifQ==</vt:lpwstr>
  </property>
  <property fmtid="{D5CDD505-2E9C-101B-9397-08002B2CF9AE}" pid="5" name="KSOProductBuildVer">
    <vt:lpwstr>2052-11.8.2.1128</vt:lpwstr>
  </property>
  <property fmtid="{D5CDD505-2E9C-101B-9397-08002B2CF9AE}" pid="6" name="ICV">
    <vt:lpwstr>F450AEA84EEF4124B9E2B47DE2203B1F_13</vt:lpwstr>
  </property>
</Properties>
</file>